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62B" w:rsidRPr="009B5908" w:rsidRDefault="00832AC6" w:rsidP="00832AC6">
      <w:pPr>
        <w:jc w:val="center"/>
        <w:rPr>
          <w:rFonts w:ascii="Arial" w:hAnsi="Arial" w:cs="Arial"/>
          <w:b/>
          <w:sz w:val="24"/>
          <w:szCs w:val="24"/>
        </w:rPr>
      </w:pPr>
      <w:r w:rsidRPr="009B5908">
        <w:rPr>
          <w:rFonts w:ascii="Arial" w:hAnsi="Arial" w:cs="Arial"/>
          <w:b/>
          <w:sz w:val="24"/>
          <w:szCs w:val="24"/>
        </w:rPr>
        <w:t>Bài 1 : HỆ THỐNG CHÍNH TRỊ</w:t>
      </w:r>
    </w:p>
    <w:p w:rsidR="00832AC6" w:rsidRPr="009B5908" w:rsidRDefault="00832AC6" w:rsidP="00832AC6">
      <w:pPr>
        <w:rPr>
          <w:rFonts w:ascii="Arial" w:hAnsi="Arial" w:cs="Arial"/>
          <w:b/>
          <w:sz w:val="24"/>
          <w:szCs w:val="24"/>
        </w:rPr>
      </w:pPr>
      <w:r w:rsidRPr="009B5908">
        <w:rPr>
          <w:rFonts w:ascii="Arial" w:hAnsi="Arial" w:cs="Arial"/>
          <w:b/>
          <w:sz w:val="24"/>
          <w:szCs w:val="24"/>
        </w:rPr>
        <w:t>I.Một số khái niệm</w:t>
      </w:r>
    </w:p>
    <w:p w:rsidR="00832AC6" w:rsidRPr="009B5908" w:rsidRDefault="00832AC6" w:rsidP="00832AC6">
      <w:pPr>
        <w:rPr>
          <w:rFonts w:ascii="Arial" w:hAnsi="Arial" w:cs="Arial"/>
          <w:b/>
          <w:sz w:val="24"/>
          <w:szCs w:val="24"/>
        </w:rPr>
      </w:pPr>
      <w:r w:rsidRPr="009B5908">
        <w:rPr>
          <w:rFonts w:ascii="Arial" w:hAnsi="Arial" w:cs="Arial"/>
          <w:b/>
          <w:sz w:val="24"/>
          <w:szCs w:val="24"/>
        </w:rPr>
        <w:t>1. Khái niệm chính trị</w:t>
      </w:r>
    </w:p>
    <w:p w:rsidR="00832AC6" w:rsidRPr="009B5908" w:rsidRDefault="00651BA8" w:rsidP="00832AC6">
      <w:pPr>
        <w:rPr>
          <w:rFonts w:ascii="Arial" w:hAnsi="Arial" w:cs="Arial"/>
          <w:sz w:val="24"/>
          <w:szCs w:val="24"/>
        </w:rPr>
      </w:pPr>
      <w:r w:rsidRPr="009B5908">
        <w:rPr>
          <w:rFonts w:ascii="Arial" w:hAnsi="Arial" w:cs="Arial"/>
          <w:sz w:val="24"/>
          <w:szCs w:val="24"/>
        </w:rPr>
        <w:t xml:space="preserve">Chính trị là phạm vi hoạt động gắn với những quan hệ giữa các quốc gia, các dân tộc, </w:t>
      </w:r>
      <w:r w:rsidR="00A46442" w:rsidRPr="009B5908">
        <w:rPr>
          <w:rFonts w:ascii="Arial" w:hAnsi="Arial" w:cs="Arial"/>
          <w:sz w:val="24"/>
          <w:szCs w:val="24"/>
        </w:rPr>
        <w:t xml:space="preserve">các giai cấp, </w:t>
      </w:r>
      <w:r w:rsidRPr="009B5908">
        <w:rPr>
          <w:rFonts w:ascii="Arial" w:hAnsi="Arial" w:cs="Arial"/>
          <w:sz w:val="24"/>
          <w:szCs w:val="24"/>
        </w:rPr>
        <w:t>các nhóm XH</w:t>
      </w:r>
      <w:r w:rsidR="00A46442" w:rsidRPr="009B5908">
        <w:rPr>
          <w:rFonts w:ascii="Arial" w:hAnsi="Arial" w:cs="Arial"/>
          <w:sz w:val="24"/>
          <w:szCs w:val="24"/>
        </w:rPr>
        <w:t xml:space="preserve"> khác nhau xoay quanh vấn đề giành, giữ quyền lực nhà nước</w:t>
      </w:r>
    </w:p>
    <w:p w:rsidR="005B016A" w:rsidRPr="009B5908" w:rsidRDefault="005B016A" w:rsidP="00832AC6">
      <w:pPr>
        <w:rPr>
          <w:rFonts w:ascii="Arial" w:hAnsi="Arial" w:cs="Arial"/>
          <w:sz w:val="24"/>
          <w:szCs w:val="24"/>
        </w:rPr>
      </w:pPr>
      <w:r w:rsidRPr="009B5908">
        <w:rPr>
          <w:rFonts w:ascii="Arial" w:hAnsi="Arial" w:cs="Arial"/>
          <w:sz w:val="24"/>
          <w:szCs w:val="24"/>
        </w:rPr>
        <w:t>Chính trị thường được tiếp cận dưới 2 khía cạnh :</w:t>
      </w:r>
    </w:p>
    <w:p w:rsidR="005B016A" w:rsidRPr="009B5908" w:rsidRDefault="005B016A" w:rsidP="00832AC6">
      <w:pPr>
        <w:rPr>
          <w:rFonts w:ascii="Arial" w:hAnsi="Arial" w:cs="Arial"/>
          <w:sz w:val="24"/>
          <w:szCs w:val="24"/>
        </w:rPr>
      </w:pPr>
      <w:r w:rsidRPr="009B5908">
        <w:rPr>
          <w:rFonts w:ascii="Arial" w:hAnsi="Arial" w:cs="Arial"/>
          <w:sz w:val="24"/>
          <w:szCs w:val="24"/>
        </w:rPr>
        <w:t>- Là những hoạt động (gọi là hoạt động chính trị)</w:t>
      </w:r>
    </w:p>
    <w:p w:rsidR="005B016A" w:rsidRPr="009B5908" w:rsidRDefault="005B016A" w:rsidP="00832AC6">
      <w:pPr>
        <w:rPr>
          <w:rFonts w:ascii="Arial" w:hAnsi="Arial" w:cs="Arial"/>
          <w:sz w:val="24"/>
          <w:szCs w:val="24"/>
        </w:rPr>
      </w:pPr>
      <w:r w:rsidRPr="009B5908">
        <w:rPr>
          <w:rFonts w:ascii="Arial" w:hAnsi="Arial" w:cs="Arial"/>
          <w:sz w:val="24"/>
          <w:szCs w:val="24"/>
        </w:rPr>
        <w:tab/>
        <w:t>+ Tồn tại những lực lượng chính trị nào trong XH?</w:t>
      </w:r>
    </w:p>
    <w:p w:rsidR="005B016A" w:rsidRPr="009B5908" w:rsidRDefault="005B016A" w:rsidP="00832AC6">
      <w:pPr>
        <w:rPr>
          <w:rFonts w:ascii="Arial" w:hAnsi="Arial" w:cs="Arial"/>
          <w:sz w:val="24"/>
          <w:szCs w:val="24"/>
        </w:rPr>
      </w:pPr>
      <w:r w:rsidRPr="009B5908">
        <w:rPr>
          <w:rFonts w:ascii="Arial" w:hAnsi="Arial" w:cs="Arial"/>
          <w:sz w:val="24"/>
          <w:szCs w:val="24"/>
        </w:rPr>
        <w:tab/>
        <w:t>+ Họ tiến hnah2 những hoạt động chính trị gì?</w:t>
      </w:r>
    </w:p>
    <w:p w:rsidR="005B016A" w:rsidRPr="009B5908" w:rsidRDefault="005B016A" w:rsidP="00832AC6">
      <w:pPr>
        <w:rPr>
          <w:rFonts w:ascii="Arial" w:hAnsi="Arial" w:cs="Arial"/>
          <w:sz w:val="24"/>
          <w:szCs w:val="24"/>
        </w:rPr>
      </w:pPr>
      <w:r w:rsidRPr="009B5908">
        <w:rPr>
          <w:rFonts w:ascii="Arial" w:hAnsi="Arial" w:cs="Arial"/>
          <w:sz w:val="24"/>
          <w:szCs w:val="24"/>
        </w:rPr>
        <w:tab/>
        <w:t>+ Phương thức hoạt động, mục tiêu</w:t>
      </w:r>
    </w:p>
    <w:p w:rsidR="005B016A" w:rsidRPr="009B5908" w:rsidRDefault="005B016A" w:rsidP="00832AC6">
      <w:pPr>
        <w:rPr>
          <w:rFonts w:ascii="Arial" w:hAnsi="Arial" w:cs="Arial"/>
          <w:sz w:val="24"/>
          <w:szCs w:val="24"/>
        </w:rPr>
      </w:pPr>
      <w:r w:rsidRPr="009B5908">
        <w:rPr>
          <w:rFonts w:ascii="Arial" w:hAnsi="Arial" w:cs="Arial"/>
          <w:sz w:val="24"/>
          <w:szCs w:val="24"/>
        </w:rPr>
        <w:t>- Là những quan hệ (gọi là quan hệ chính trị)</w:t>
      </w:r>
    </w:p>
    <w:p w:rsidR="005B016A" w:rsidRPr="009B5908" w:rsidRDefault="005B016A" w:rsidP="00832AC6">
      <w:pPr>
        <w:rPr>
          <w:rFonts w:ascii="Arial" w:hAnsi="Arial" w:cs="Arial"/>
          <w:sz w:val="24"/>
          <w:szCs w:val="24"/>
        </w:rPr>
      </w:pPr>
      <w:r w:rsidRPr="009B5908">
        <w:rPr>
          <w:rFonts w:ascii="Arial" w:hAnsi="Arial" w:cs="Arial"/>
          <w:sz w:val="24"/>
          <w:szCs w:val="24"/>
        </w:rPr>
        <w:tab/>
        <w:t>+ Quan hệ giữa các quốc gia</w:t>
      </w:r>
    </w:p>
    <w:p w:rsidR="005B016A" w:rsidRPr="009B5908" w:rsidRDefault="005B016A" w:rsidP="00832AC6">
      <w:pPr>
        <w:rPr>
          <w:rFonts w:ascii="Arial" w:hAnsi="Arial" w:cs="Arial"/>
          <w:sz w:val="24"/>
          <w:szCs w:val="24"/>
        </w:rPr>
      </w:pPr>
      <w:r w:rsidRPr="009B5908">
        <w:rPr>
          <w:rFonts w:ascii="Arial" w:hAnsi="Arial" w:cs="Arial"/>
          <w:sz w:val="24"/>
          <w:szCs w:val="24"/>
        </w:rPr>
        <w:tab/>
        <w:t>+ Quan hệ giữa các dân tộc</w:t>
      </w:r>
    </w:p>
    <w:p w:rsidR="005B016A" w:rsidRPr="009B5908" w:rsidRDefault="005B016A" w:rsidP="005B016A">
      <w:pPr>
        <w:rPr>
          <w:rFonts w:ascii="Arial" w:hAnsi="Arial" w:cs="Arial"/>
          <w:sz w:val="24"/>
          <w:szCs w:val="24"/>
        </w:rPr>
      </w:pPr>
      <w:r w:rsidRPr="009B5908">
        <w:rPr>
          <w:rFonts w:ascii="Arial" w:hAnsi="Arial" w:cs="Arial"/>
          <w:sz w:val="24"/>
          <w:szCs w:val="24"/>
        </w:rPr>
        <w:tab/>
        <w:t>+ Quan hệ giữa các giai cấp, tầng lop trong XH</w:t>
      </w:r>
    </w:p>
    <w:p w:rsidR="005B016A" w:rsidRPr="009B5908" w:rsidRDefault="005B016A" w:rsidP="005B016A">
      <w:pPr>
        <w:rPr>
          <w:rFonts w:ascii="Arial" w:hAnsi="Arial" w:cs="Arial"/>
          <w:sz w:val="24"/>
          <w:szCs w:val="24"/>
        </w:rPr>
      </w:pPr>
      <w:r w:rsidRPr="009B5908">
        <w:rPr>
          <w:rFonts w:ascii="Arial" w:hAnsi="Arial" w:cs="Arial"/>
          <w:sz w:val="24"/>
          <w:szCs w:val="24"/>
        </w:rPr>
        <w:tab/>
        <w:t>+ Quan hệ giữa các ..</w:t>
      </w:r>
    </w:p>
    <w:p w:rsidR="005B016A" w:rsidRPr="009B5908" w:rsidRDefault="005B016A" w:rsidP="005B016A">
      <w:pPr>
        <w:rPr>
          <w:rFonts w:ascii="Arial" w:hAnsi="Arial" w:cs="Arial"/>
          <w:sz w:val="24"/>
          <w:szCs w:val="24"/>
        </w:rPr>
      </w:pPr>
    </w:p>
    <w:p w:rsidR="00832AC6" w:rsidRPr="009B5908" w:rsidRDefault="00832AC6" w:rsidP="00832AC6">
      <w:pPr>
        <w:rPr>
          <w:rFonts w:ascii="Arial" w:hAnsi="Arial" w:cs="Arial"/>
          <w:b/>
          <w:sz w:val="24"/>
          <w:szCs w:val="24"/>
        </w:rPr>
      </w:pPr>
      <w:r w:rsidRPr="009B5908">
        <w:rPr>
          <w:rFonts w:ascii="Arial" w:hAnsi="Arial" w:cs="Arial"/>
          <w:b/>
          <w:sz w:val="24"/>
          <w:szCs w:val="24"/>
        </w:rPr>
        <w:t>2. Khái niệm quyền lực chính trị</w:t>
      </w:r>
    </w:p>
    <w:p w:rsidR="005B016A" w:rsidRPr="009B5908" w:rsidRDefault="005B016A" w:rsidP="00832AC6">
      <w:pPr>
        <w:rPr>
          <w:rFonts w:ascii="Arial" w:hAnsi="Arial" w:cs="Arial"/>
          <w:sz w:val="24"/>
          <w:szCs w:val="24"/>
        </w:rPr>
      </w:pPr>
      <w:r w:rsidRPr="009B5908">
        <w:rPr>
          <w:rFonts w:ascii="Arial" w:hAnsi="Arial" w:cs="Arial"/>
          <w:b/>
          <w:sz w:val="24"/>
          <w:szCs w:val="24"/>
        </w:rPr>
        <w:t xml:space="preserve"> - </w:t>
      </w:r>
      <w:r w:rsidRPr="009B5908">
        <w:rPr>
          <w:rFonts w:ascii="Arial" w:hAnsi="Arial" w:cs="Arial"/>
          <w:sz w:val="24"/>
          <w:szCs w:val="24"/>
        </w:rPr>
        <w:t>Quyền lực</w:t>
      </w:r>
      <w:r w:rsidR="00025299" w:rsidRPr="009B5908">
        <w:rPr>
          <w:rFonts w:ascii="Arial" w:hAnsi="Arial" w:cs="Arial"/>
          <w:sz w:val="24"/>
          <w:szCs w:val="24"/>
        </w:rPr>
        <w:t xml:space="preserve"> : là cái mà nhờ đó buộc người khác phục tùng</w:t>
      </w:r>
    </w:p>
    <w:p w:rsidR="00D031E9" w:rsidRPr="009B5908" w:rsidRDefault="00D031E9" w:rsidP="00832AC6">
      <w:pPr>
        <w:rPr>
          <w:rFonts w:ascii="Arial" w:hAnsi="Arial" w:cs="Arial"/>
          <w:sz w:val="24"/>
          <w:szCs w:val="24"/>
        </w:rPr>
      </w:pPr>
      <w:r w:rsidRPr="009B5908">
        <w:rPr>
          <w:rFonts w:ascii="Arial" w:hAnsi="Arial" w:cs="Arial"/>
          <w:sz w:val="24"/>
          <w:szCs w:val="24"/>
        </w:rPr>
        <w:t>- Quyền lực ra đời và tồn tại cùng với sự ra đời và tồn tại của XH</w:t>
      </w:r>
      <w:r w:rsidR="00FD0E88" w:rsidRPr="009B5908">
        <w:rPr>
          <w:rFonts w:ascii="Arial" w:hAnsi="Arial" w:cs="Arial"/>
          <w:sz w:val="24"/>
          <w:szCs w:val="24"/>
        </w:rPr>
        <w:t xml:space="preserve"> (Trong XH – cuộc sống chung của cộng đồng bao giờ cũng cần có tổ chức; có sự chỉ huy, phục tùng</w:t>
      </w:r>
    </w:p>
    <w:p w:rsidR="00F352F3" w:rsidRPr="009B5908" w:rsidRDefault="00F352F3" w:rsidP="00832AC6">
      <w:pPr>
        <w:rPr>
          <w:rFonts w:ascii="Arial" w:hAnsi="Arial" w:cs="Arial"/>
          <w:sz w:val="24"/>
          <w:szCs w:val="24"/>
        </w:rPr>
      </w:pPr>
      <w:r w:rsidRPr="009B5908">
        <w:rPr>
          <w:rFonts w:ascii="Arial" w:hAnsi="Arial" w:cs="Arial"/>
          <w:sz w:val="24"/>
          <w:szCs w:val="24"/>
        </w:rPr>
        <w:t>- Quyền lực có nhiều loại :</w:t>
      </w:r>
    </w:p>
    <w:p w:rsidR="00F352F3" w:rsidRPr="009B5908" w:rsidRDefault="0032214B" w:rsidP="00832AC6">
      <w:pPr>
        <w:rPr>
          <w:rFonts w:ascii="Arial" w:hAnsi="Arial" w:cs="Arial"/>
          <w:sz w:val="24"/>
          <w:szCs w:val="24"/>
        </w:rPr>
      </w:pPr>
      <w:r w:rsidRPr="009B5908">
        <w:rPr>
          <w:rFonts w:ascii="Arial" w:hAnsi="Arial" w:cs="Arial"/>
          <w:sz w:val="24"/>
          <w:szCs w:val="24"/>
        </w:rPr>
        <w:t xml:space="preserve"> + Quyền lực chính trị, đạo đức, tôn giáo, KT, dòng họ…</w:t>
      </w:r>
    </w:p>
    <w:p w:rsidR="0032214B" w:rsidRPr="009B5908" w:rsidRDefault="0032214B" w:rsidP="00832AC6">
      <w:pPr>
        <w:rPr>
          <w:rFonts w:ascii="Arial" w:hAnsi="Arial" w:cs="Arial"/>
          <w:sz w:val="24"/>
          <w:szCs w:val="24"/>
        </w:rPr>
      </w:pPr>
      <w:r w:rsidRPr="009B5908">
        <w:rPr>
          <w:rFonts w:ascii="Arial" w:hAnsi="Arial" w:cs="Arial"/>
          <w:sz w:val="24"/>
          <w:szCs w:val="24"/>
        </w:rPr>
        <w:t xml:space="preserve">- Quyền lục chính trị là 1 loại quyền lực trong XH, đây là quyền lực của 1 giai cấp (hoặc lien minh giai cấp) đối với giai cấp, tấng lớp khác trong XH </w:t>
      </w:r>
      <w:r w:rsidR="00375B39" w:rsidRPr="009B5908">
        <w:rPr>
          <w:rFonts w:ascii="Arial" w:hAnsi="Arial" w:cs="Arial"/>
          <w:sz w:val="24"/>
          <w:szCs w:val="24"/>
        </w:rPr>
        <w:t>. Đây là khả năng của giai cấp thống trị trong XH bắt giai cấp , tầng lớp khác phục tùng ý chí của mình</w:t>
      </w:r>
    </w:p>
    <w:p w:rsidR="004D58F1" w:rsidRPr="009B5908" w:rsidRDefault="004D58F1" w:rsidP="00832AC6">
      <w:pPr>
        <w:rPr>
          <w:rFonts w:ascii="Arial" w:hAnsi="Arial" w:cs="Arial"/>
          <w:sz w:val="24"/>
          <w:szCs w:val="24"/>
        </w:rPr>
      </w:pPr>
      <w:r w:rsidRPr="009B5908">
        <w:rPr>
          <w:rFonts w:ascii="Arial" w:hAnsi="Arial" w:cs="Arial"/>
          <w:sz w:val="24"/>
          <w:szCs w:val="24"/>
        </w:rPr>
        <w:t>- Giai cấp thống trị thiết lập nhà nước để thực hiện quyền lực chính trị</w:t>
      </w:r>
    </w:p>
    <w:p w:rsidR="00FB3D36" w:rsidRPr="009B5908" w:rsidRDefault="00FB3D36" w:rsidP="00832AC6">
      <w:pPr>
        <w:rPr>
          <w:rFonts w:ascii="Arial" w:hAnsi="Arial" w:cs="Arial"/>
          <w:sz w:val="24"/>
          <w:szCs w:val="24"/>
        </w:rPr>
      </w:pPr>
      <w:r w:rsidRPr="009B5908">
        <w:rPr>
          <w:rFonts w:ascii="Arial" w:hAnsi="Arial" w:cs="Arial"/>
          <w:sz w:val="24"/>
          <w:szCs w:val="24"/>
        </w:rPr>
        <w:t>- Bằng sức mạnh của nhà nước, GC</w:t>
      </w:r>
      <w:r w:rsidR="004606CB" w:rsidRPr="009B5908">
        <w:rPr>
          <w:rFonts w:ascii="Arial" w:hAnsi="Arial" w:cs="Arial"/>
          <w:sz w:val="24"/>
          <w:szCs w:val="24"/>
        </w:rPr>
        <w:t xml:space="preserve"> thống trị</w:t>
      </w:r>
      <w:r w:rsidRPr="009B5908">
        <w:rPr>
          <w:rFonts w:ascii="Arial" w:hAnsi="Arial" w:cs="Arial"/>
          <w:sz w:val="24"/>
          <w:szCs w:val="24"/>
        </w:rPr>
        <w:t xml:space="preserve"> thực hiện việ</w:t>
      </w:r>
      <w:r w:rsidR="004606CB" w:rsidRPr="009B5908">
        <w:rPr>
          <w:rFonts w:ascii="Arial" w:hAnsi="Arial" w:cs="Arial"/>
          <w:sz w:val="24"/>
          <w:szCs w:val="24"/>
        </w:rPr>
        <w:t>c</w:t>
      </w:r>
      <w:r w:rsidRPr="009B5908">
        <w:rPr>
          <w:rFonts w:ascii="Arial" w:hAnsi="Arial" w:cs="Arial"/>
          <w:sz w:val="24"/>
          <w:szCs w:val="24"/>
        </w:rPr>
        <w:t xml:space="preserve"> QLXH</w:t>
      </w:r>
      <w:r w:rsidR="00B20D7D" w:rsidRPr="009B5908">
        <w:rPr>
          <w:rFonts w:ascii="Arial" w:hAnsi="Arial" w:cs="Arial"/>
          <w:sz w:val="24"/>
          <w:szCs w:val="24"/>
        </w:rPr>
        <w:t xml:space="preserve"> , QL hoạt động chung của cộng đồng, hướng hành vi của mọi thành viên</w:t>
      </w:r>
      <w:r w:rsidR="00AE5FD7" w:rsidRPr="009B5908">
        <w:rPr>
          <w:rFonts w:ascii="Arial" w:hAnsi="Arial" w:cs="Arial"/>
          <w:sz w:val="24"/>
          <w:szCs w:val="24"/>
        </w:rPr>
        <w:t xml:space="preserve"> trong XH theo ý chí của mình</w:t>
      </w:r>
    </w:p>
    <w:p w:rsidR="00AE5FD7" w:rsidRPr="009B5908" w:rsidRDefault="00AE5FD7" w:rsidP="00832AC6">
      <w:pPr>
        <w:rPr>
          <w:rFonts w:ascii="Arial" w:hAnsi="Arial" w:cs="Arial"/>
          <w:sz w:val="24"/>
          <w:szCs w:val="24"/>
        </w:rPr>
      </w:pPr>
      <w:r w:rsidRPr="009B5908">
        <w:rPr>
          <w:rFonts w:ascii="Arial" w:hAnsi="Arial" w:cs="Arial"/>
          <w:sz w:val="24"/>
          <w:szCs w:val="24"/>
        </w:rPr>
        <w:lastRenderedPageBreak/>
        <w:t>-&gt; Sức mạnh ấy chính là quyền lực NN</w:t>
      </w:r>
    </w:p>
    <w:p w:rsidR="00AE5FD7" w:rsidRPr="009B5908" w:rsidRDefault="00AE5FD7" w:rsidP="00832AC6">
      <w:pPr>
        <w:rPr>
          <w:rFonts w:ascii="Arial" w:hAnsi="Arial" w:cs="Arial"/>
          <w:sz w:val="24"/>
          <w:szCs w:val="24"/>
        </w:rPr>
      </w:pPr>
      <w:r w:rsidRPr="009B5908">
        <w:rPr>
          <w:rFonts w:ascii="Arial" w:hAnsi="Arial" w:cs="Arial"/>
          <w:sz w:val="24"/>
          <w:szCs w:val="24"/>
        </w:rPr>
        <w:t>-&gt;Quyền lực NN là bộ phận trung tâm của quyền lực chính trị</w:t>
      </w:r>
    </w:p>
    <w:p w:rsidR="00832AC6" w:rsidRPr="009B5908" w:rsidRDefault="00832AC6" w:rsidP="00832AC6">
      <w:pPr>
        <w:rPr>
          <w:rFonts w:ascii="Arial" w:hAnsi="Arial" w:cs="Arial"/>
          <w:b/>
          <w:sz w:val="24"/>
          <w:szCs w:val="24"/>
        </w:rPr>
      </w:pPr>
      <w:r w:rsidRPr="009B5908">
        <w:rPr>
          <w:rFonts w:ascii="Arial" w:hAnsi="Arial" w:cs="Arial"/>
          <w:b/>
          <w:sz w:val="24"/>
          <w:szCs w:val="24"/>
        </w:rPr>
        <w:t>3. Khái niệm hệ thống chính trị</w:t>
      </w:r>
    </w:p>
    <w:p w:rsidR="00AE5FD7" w:rsidRPr="009B5908" w:rsidRDefault="0028125B" w:rsidP="00832AC6">
      <w:pPr>
        <w:rPr>
          <w:rFonts w:ascii="Arial" w:hAnsi="Arial" w:cs="Arial"/>
          <w:sz w:val="24"/>
          <w:szCs w:val="24"/>
        </w:rPr>
      </w:pPr>
      <w:r w:rsidRPr="009B5908">
        <w:rPr>
          <w:rFonts w:ascii="Arial" w:hAnsi="Arial" w:cs="Arial"/>
          <w:sz w:val="24"/>
          <w:szCs w:val="24"/>
        </w:rPr>
        <w:t>Theo nghĩa rộng : là khái niệm dùng để chỉ toàn bộ LLCT trong XH, các mối QH giữa các LL CT, các quan điểm chuẩn mực CT trong XH</w:t>
      </w:r>
    </w:p>
    <w:p w:rsidR="004606CB" w:rsidRPr="009B5908" w:rsidRDefault="004606CB" w:rsidP="00832AC6">
      <w:pPr>
        <w:rPr>
          <w:rFonts w:ascii="Arial" w:hAnsi="Arial" w:cs="Arial"/>
          <w:sz w:val="24"/>
          <w:szCs w:val="24"/>
        </w:rPr>
      </w:pPr>
      <w:r w:rsidRPr="009B5908">
        <w:rPr>
          <w:rFonts w:ascii="Arial" w:hAnsi="Arial" w:cs="Arial"/>
          <w:sz w:val="24"/>
          <w:szCs w:val="24"/>
        </w:rPr>
        <w:t>Theo nghĩa hẹp: HTCT là hệ thống cơ quan, tổ chức thực hiện quyền lực chính trị trong XH</w:t>
      </w:r>
    </w:p>
    <w:p w:rsidR="0036201B" w:rsidRPr="009B5908" w:rsidRDefault="0036201B" w:rsidP="00832AC6">
      <w:pPr>
        <w:rPr>
          <w:rFonts w:ascii="Arial" w:hAnsi="Arial" w:cs="Arial"/>
          <w:sz w:val="24"/>
          <w:szCs w:val="24"/>
        </w:rPr>
      </w:pPr>
      <w:r w:rsidRPr="009B5908">
        <w:rPr>
          <w:rFonts w:ascii="Arial" w:hAnsi="Arial" w:cs="Arial"/>
          <w:sz w:val="24"/>
          <w:szCs w:val="24"/>
        </w:rPr>
        <w:t>HTCT ra đời gắn  liền với sự XH GC, xuất hiện nhà nước -&gt; HTCT bao giờ cũng mang bản chất của giai cấp cầm quyền</w:t>
      </w:r>
    </w:p>
    <w:p w:rsidR="005B1657" w:rsidRPr="009B5908" w:rsidRDefault="005B1657" w:rsidP="00832AC6">
      <w:pPr>
        <w:rPr>
          <w:rFonts w:ascii="Arial" w:hAnsi="Arial" w:cs="Arial"/>
          <w:sz w:val="24"/>
          <w:szCs w:val="24"/>
        </w:rPr>
      </w:pPr>
      <w:r w:rsidRPr="009B5908">
        <w:rPr>
          <w:rFonts w:ascii="Arial" w:hAnsi="Arial" w:cs="Arial"/>
          <w:sz w:val="24"/>
          <w:szCs w:val="24"/>
        </w:rPr>
        <w:t>Kết luận : xem trang 10 (SGK)</w:t>
      </w:r>
    </w:p>
    <w:p w:rsidR="00832AC6" w:rsidRPr="009B5908" w:rsidRDefault="00832AC6" w:rsidP="00832AC6">
      <w:pPr>
        <w:rPr>
          <w:rFonts w:ascii="Arial" w:hAnsi="Arial" w:cs="Arial"/>
          <w:b/>
          <w:sz w:val="24"/>
          <w:szCs w:val="24"/>
        </w:rPr>
      </w:pPr>
      <w:r w:rsidRPr="009B5908">
        <w:rPr>
          <w:rFonts w:ascii="Arial" w:hAnsi="Arial" w:cs="Arial"/>
          <w:b/>
          <w:sz w:val="24"/>
          <w:szCs w:val="24"/>
        </w:rPr>
        <w:t>II.Hệ thống chính trị ở Việt Nam</w:t>
      </w:r>
    </w:p>
    <w:p w:rsidR="00E91548" w:rsidRPr="009B5908" w:rsidRDefault="00832AC6" w:rsidP="00832AC6">
      <w:pPr>
        <w:rPr>
          <w:rFonts w:ascii="Arial" w:hAnsi="Arial" w:cs="Arial"/>
          <w:b/>
          <w:sz w:val="24"/>
          <w:szCs w:val="24"/>
        </w:rPr>
      </w:pPr>
      <w:r w:rsidRPr="009B5908">
        <w:rPr>
          <w:rFonts w:ascii="Arial" w:hAnsi="Arial" w:cs="Arial"/>
          <w:b/>
          <w:sz w:val="24"/>
          <w:szCs w:val="24"/>
        </w:rPr>
        <w:t>1.</w:t>
      </w:r>
      <w:r w:rsidR="00E91548" w:rsidRPr="009B5908">
        <w:rPr>
          <w:rFonts w:ascii="Arial" w:hAnsi="Arial" w:cs="Arial"/>
          <w:b/>
          <w:sz w:val="24"/>
          <w:szCs w:val="24"/>
        </w:rPr>
        <w:t>Cơ cấu của HTCTVH</w:t>
      </w:r>
    </w:p>
    <w:p w:rsidR="00E91548" w:rsidRPr="009B5908" w:rsidRDefault="00E91548" w:rsidP="00832AC6">
      <w:pPr>
        <w:rPr>
          <w:rFonts w:ascii="Arial" w:hAnsi="Arial" w:cs="Arial"/>
          <w:sz w:val="24"/>
          <w:szCs w:val="24"/>
        </w:rPr>
      </w:pPr>
      <w:r w:rsidRPr="009B5908">
        <w:rPr>
          <w:rFonts w:ascii="Arial" w:hAnsi="Arial" w:cs="Arial"/>
          <w:sz w:val="24"/>
          <w:szCs w:val="24"/>
        </w:rPr>
        <w:t>HTCTVN bao gồm :</w:t>
      </w:r>
    </w:p>
    <w:p w:rsidR="00E91548" w:rsidRPr="009B5908" w:rsidRDefault="00E91548" w:rsidP="00832AC6">
      <w:pPr>
        <w:rPr>
          <w:rFonts w:ascii="Arial" w:hAnsi="Arial" w:cs="Arial"/>
          <w:sz w:val="24"/>
          <w:szCs w:val="24"/>
        </w:rPr>
      </w:pPr>
      <w:r w:rsidRPr="009B5908">
        <w:rPr>
          <w:rFonts w:ascii="Arial" w:hAnsi="Arial" w:cs="Arial"/>
          <w:sz w:val="24"/>
          <w:szCs w:val="24"/>
        </w:rPr>
        <w:t>- Đảng</w:t>
      </w:r>
    </w:p>
    <w:p w:rsidR="00E91548" w:rsidRPr="009B5908" w:rsidRDefault="00E91548" w:rsidP="00832AC6">
      <w:pPr>
        <w:rPr>
          <w:rFonts w:ascii="Arial" w:hAnsi="Arial" w:cs="Arial"/>
          <w:b/>
          <w:sz w:val="24"/>
          <w:szCs w:val="24"/>
        </w:rPr>
      </w:pPr>
      <w:r w:rsidRPr="009B5908">
        <w:rPr>
          <w:rFonts w:ascii="Arial" w:hAnsi="Arial" w:cs="Arial"/>
          <w:sz w:val="24"/>
          <w:szCs w:val="24"/>
        </w:rPr>
        <w:t>- Nhà nước (CHXHCN VN</w:t>
      </w:r>
      <w:r w:rsidR="00832AC6" w:rsidRPr="009B5908">
        <w:rPr>
          <w:rFonts w:ascii="Arial" w:hAnsi="Arial" w:cs="Arial"/>
          <w:b/>
          <w:sz w:val="24"/>
          <w:szCs w:val="24"/>
        </w:rPr>
        <w:t xml:space="preserve"> </w:t>
      </w:r>
      <w:r w:rsidRPr="009B5908">
        <w:rPr>
          <w:rFonts w:ascii="Arial" w:hAnsi="Arial" w:cs="Arial"/>
          <w:b/>
          <w:sz w:val="24"/>
          <w:szCs w:val="24"/>
        </w:rPr>
        <w:t>)</w:t>
      </w:r>
    </w:p>
    <w:p w:rsidR="00832AC6" w:rsidRPr="009B5908" w:rsidRDefault="00E91548" w:rsidP="00832AC6">
      <w:pPr>
        <w:rPr>
          <w:rFonts w:ascii="Arial" w:hAnsi="Arial" w:cs="Arial"/>
          <w:b/>
          <w:sz w:val="24"/>
          <w:szCs w:val="24"/>
        </w:rPr>
      </w:pPr>
      <w:r w:rsidRPr="009B5908">
        <w:rPr>
          <w:rFonts w:ascii="Arial" w:hAnsi="Arial" w:cs="Arial"/>
          <w:b/>
          <w:sz w:val="24"/>
          <w:szCs w:val="24"/>
        </w:rPr>
        <w:t>-</w:t>
      </w:r>
      <w:r w:rsidRPr="009B5908">
        <w:rPr>
          <w:rFonts w:ascii="Arial" w:hAnsi="Arial" w:cs="Arial"/>
          <w:sz w:val="24"/>
          <w:szCs w:val="24"/>
        </w:rPr>
        <w:t xml:space="preserve"> Các tổ chức CTXH</w:t>
      </w:r>
      <w:r w:rsidR="005D53EF" w:rsidRPr="009B5908">
        <w:rPr>
          <w:rFonts w:ascii="Arial" w:hAnsi="Arial" w:cs="Arial"/>
          <w:sz w:val="24"/>
          <w:szCs w:val="24"/>
        </w:rPr>
        <w:t xml:space="preserve"> : Mặt trận TQVN, Đoàn TNCS, Hội Nong dan, Hội CCB, Hội LH PN</w:t>
      </w:r>
      <w:r w:rsidR="00085E40" w:rsidRPr="009B5908">
        <w:rPr>
          <w:rFonts w:ascii="Arial" w:hAnsi="Arial" w:cs="Arial"/>
          <w:sz w:val="24"/>
          <w:szCs w:val="24"/>
        </w:rPr>
        <w:t>, Tổng liên đoàn LĐVN</w:t>
      </w:r>
      <w:r w:rsidR="005D53EF" w:rsidRPr="009B5908">
        <w:rPr>
          <w:rFonts w:ascii="Arial" w:hAnsi="Arial" w:cs="Arial"/>
          <w:sz w:val="24"/>
          <w:szCs w:val="24"/>
        </w:rPr>
        <w:t>)</w:t>
      </w:r>
      <w:r w:rsidR="00832AC6" w:rsidRPr="009B5908">
        <w:rPr>
          <w:rFonts w:ascii="Arial" w:hAnsi="Arial" w:cs="Arial"/>
          <w:b/>
          <w:sz w:val="24"/>
          <w:szCs w:val="24"/>
        </w:rPr>
        <w:t xml:space="preserve"> </w:t>
      </w:r>
    </w:p>
    <w:p w:rsidR="00832AC6" w:rsidRPr="009B5908" w:rsidRDefault="00832AC6" w:rsidP="00832AC6">
      <w:pPr>
        <w:rPr>
          <w:rFonts w:ascii="Arial" w:hAnsi="Arial" w:cs="Arial"/>
          <w:b/>
          <w:sz w:val="24"/>
          <w:szCs w:val="24"/>
        </w:rPr>
      </w:pPr>
      <w:r w:rsidRPr="009B5908">
        <w:rPr>
          <w:rFonts w:ascii="Arial" w:hAnsi="Arial" w:cs="Arial"/>
          <w:b/>
          <w:sz w:val="24"/>
          <w:szCs w:val="24"/>
        </w:rPr>
        <w:t xml:space="preserve">2.  </w:t>
      </w:r>
      <w:r w:rsidR="00B32E12" w:rsidRPr="009B5908">
        <w:rPr>
          <w:rFonts w:ascii="Arial" w:hAnsi="Arial" w:cs="Arial"/>
          <w:b/>
          <w:sz w:val="24"/>
          <w:szCs w:val="24"/>
        </w:rPr>
        <w:t>Cơ chế vận hành của HTCTVN (tự nghiên cứu)</w:t>
      </w:r>
    </w:p>
    <w:p w:rsidR="00B32E12" w:rsidRPr="009B5908" w:rsidRDefault="00592713" w:rsidP="00832AC6">
      <w:pPr>
        <w:rPr>
          <w:rFonts w:ascii="Arial" w:hAnsi="Arial" w:cs="Arial"/>
          <w:sz w:val="24"/>
          <w:szCs w:val="24"/>
        </w:rPr>
      </w:pPr>
      <w:r w:rsidRPr="009B5908">
        <w:rPr>
          <w:rFonts w:ascii="Arial" w:hAnsi="Arial" w:cs="Arial"/>
          <w:sz w:val="24"/>
          <w:szCs w:val="24"/>
        </w:rPr>
        <w:t>Đảng lãng đạo, nhà nước quản lý, Nhân dân làm chủ</w:t>
      </w:r>
    </w:p>
    <w:p w:rsidR="00B53D7D" w:rsidRPr="009B5908" w:rsidRDefault="00B53D7D" w:rsidP="00832AC6">
      <w:pPr>
        <w:rPr>
          <w:rFonts w:ascii="Arial" w:hAnsi="Arial" w:cs="Arial"/>
          <w:b/>
          <w:sz w:val="24"/>
          <w:szCs w:val="24"/>
        </w:rPr>
      </w:pPr>
      <w:r w:rsidRPr="009B5908">
        <w:rPr>
          <w:rFonts w:ascii="Arial" w:hAnsi="Arial" w:cs="Arial"/>
          <w:b/>
          <w:sz w:val="24"/>
          <w:szCs w:val="24"/>
        </w:rPr>
        <w:t>Một số đặc điểm của HTCT VN</w:t>
      </w:r>
    </w:p>
    <w:p w:rsidR="00B53D7D" w:rsidRPr="009B5908" w:rsidRDefault="00B53D7D" w:rsidP="00832AC6">
      <w:pPr>
        <w:rPr>
          <w:rFonts w:ascii="Arial" w:hAnsi="Arial" w:cs="Arial"/>
          <w:sz w:val="24"/>
          <w:szCs w:val="24"/>
        </w:rPr>
      </w:pPr>
      <w:r w:rsidRPr="009B5908">
        <w:rPr>
          <w:rFonts w:ascii="Arial" w:hAnsi="Arial" w:cs="Arial"/>
          <w:sz w:val="24"/>
          <w:szCs w:val="24"/>
        </w:rPr>
        <w:t>- Chỉ có 1 đảng duy nhất, lãnh đạo toàn thể HTCHVN</w:t>
      </w:r>
    </w:p>
    <w:p w:rsidR="00047894" w:rsidRPr="009B5908" w:rsidRDefault="00047894" w:rsidP="00832AC6">
      <w:pPr>
        <w:rPr>
          <w:rFonts w:ascii="Arial" w:hAnsi="Arial" w:cs="Arial"/>
          <w:sz w:val="24"/>
          <w:szCs w:val="24"/>
        </w:rPr>
      </w:pPr>
      <w:r w:rsidRPr="009B5908">
        <w:rPr>
          <w:rFonts w:ascii="Arial" w:hAnsi="Arial" w:cs="Arial"/>
          <w:sz w:val="24"/>
          <w:szCs w:val="24"/>
        </w:rPr>
        <w:t>- Nền hành chính ở VN còn non trẻ, còn nhiều hạn chế, bất cập</w:t>
      </w:r>
    </w:p>
    <w:p w:rsidR="00BA2CB2" w:rsidRPr="009B5908" w:rsidRDefault="00BA2CB2" w:rsidP="00832AC6">
      <w:pPr>
        <w:rPr>
          <w:rFonts w:ascii="Arial" w:hAnsi="Arial" w:cs="Arial"/>
          <w:sz w:val="24"/>
          <w:szCs w:val="24"/>
        </w:rPr>
      </w:pPr>
      <w:r w:rsidRPr="009B5908">
        <w:rPr>
          <w:rFonts w:ascii="Arial" w:hAnsi="Arial" w:cs="Arial"/>
          <w:sz w:val="24"/>
          <w:szCs w:val="24"/>
        </w:rPr>
        <w:t>- Cả HTCT đang trong quá trình đổi mới, hoàn thiện</w:t>
      </w:r>
    </w:p>
    <w:p w:rsidR="00832AC6" w:rsidRPr="009B5908" w:rsidRDefault="00832AC6" w:rsidP="00832AC6">
      <w:pPr>
        <w:rPr>
          <w:rFonts w:ascii="Arial" w:hAnsi="Arial" w:cs="Arial"/>
          <w:b/>
          <w:sz w:val="24"/>
          <w:szCs w:val="24"/>
        </w:rPr>
      </w:pPr>
      <w:r w:rsidRPr="009B5908">
        <w:rPr>
          <w:rFonts w:ascii="Arial" w:hAnsi="Arial" w:cs="Arial"/>
          <w:b/>
          <w:sz w:val="24"/>
          <w:szCs w:val="24"/>
        </w:rPr>
        <w:t xml:space="preserve">3.  </w:t>
      </w:r>
      <w:r w:rsidR="008B3E25" w:rsidRPr="009B5908">
        <w:rPr>
          <w:rFonts w:ascii="Arial" w:hAnsi="Arial" w:cs="Arial"/>
          <w:b/>
          <w:sz w:val="24"/>
          <w:szCs w:val="24"/>
        </w:rPr>
        <w:t>Vị trí vai trò của từng bộ phận cấu thành HTCTVN</w:t>
      </w:r>
    </w:p>
    <w:p w:rsidR="00687D20" w:rsidRPr="009B5908" w:rsidRDefault="00687D20" w:rsidP="00832AC6">
      <w:pPr>
        <w:rPr>
          <w:rFonts w:ascii="Arial" w:hAnsi="Arial" w:cs="Arial"/>
          <w:b/>
          <w:sz w:val="24"/>
          <w:szCs w:val="24"/>
        </w:rPr>
      </w:pPr>
      <w:r w:rsidRPr="009B5908">
        <w:rPr>
          <w:rFonts w:ascii="Arial" w:hAnsi="Arial" w:cs="Arial"/>
          <w:b/>
          <w:sz w:val="24"/>
          <w:szCs w:val="24"/>
        </w:rPr>
        <w:t>a. Đảng</w:t>
      </w:r>
    </w:p>
    <w:p w:rsidR="00687D20" w:rsidRPr="009B5908" w:rsidRDefault="005F7829" w:rsidP="00832AC6">
      <w:pPr>
        <w:rPr>
          <w:rFonts w:ascii="Arial" w:hAnsi="Arial" w:cs="Arial"/>
          <w:sz w:val="24"/>
          <w:szCs w:val="24"/>
        </w:rPr>
      </w:pPr>
      <w:r w:rsidRPr="009B5908">
        <w:rPr>
          <w:rFonts w:ascii="Arial" w:hAnsi="Arial" w:cs="Arial"/>
          <w:sz w:val="24"/>
          <w:szCs w:val="24"/>
        </w:rPr>
        <w:t xml:space="preserve">- Đảng là hạt nhân của HTCT </w:t>
      </w:r>
    </w:p>
    <w:p w:rsidR="008B3E25" w:rsidRPr="009B5908" w:rsidRDefault="00687D20" w:rsidP="00832AC6">
      <w:pPr>
        <w:rPr>
          <w:rFonts w:ascii="Arial" w:hAnsi="Arial" w:cs="Arial"/>
          <w:sz w:val="24"/>
          <w:szCs w:val="24"/>
        </w:rPr>
      </w:pPr>
      <w:r w:rsidRPr="009B5908">
        <w:rPr>
          <w:rFonts w:ascii="Arial" w:hAnsi="Arial" w:cs="Arial"/>
          <w:sz w:val="24"/>
          <w:szCs w:val="24"/>
        </w:rPr>
        <w:t>- C</w:t>
      </w:r>
      <w:r w:rsidR="005F7829" w:rsidRPr="009B5908">
        <w:rPr>
          <w:rFonts w:ascii="Arial" w:hAnsi="Arial" w:cs="Arial"/>
          <w:sz w:val="24"/>
          <w:szCs w:val="24"/>
        </w:rPr>
        <w:t>ó vai trò lãnh đạo toàn thể HTCT</w:t>
      </w:r>
    </w:p>
    <w:p w:rsidR="00687D20" w:rsidRPr="009B5908" w:rsidRDefault="00687D20" w:rsidP="00832AC6">
      <w:pPr>
        <w:rPr>
          <w:rFonts w:ascii="Arial" w:hAnsi="Arial" w:cs="Arial"/>
          <w:sz w:val="24"/>
          <w:szCs w:val="24"/>
        </w:rPr>
      </w:pPr>
      <w:r w:rsidRPr="009B5908">
        <w:rPr>
          <w:rFonts w:ascii="Arial" w:hAnsi="Arial" w:cs="Arial"/>
          <w:sz w:val="24"/>
          <w:szCs w:val="24"/>
        </w:rPr>
        <w:t>- Đảng đề ra đường lối chủ trương chính sách.. để lãnh đạo</w:t>
      </w:r>
    </w:p>
    <w:p w:rsidR="00687D20" w:rsidRPr="009B5908" w:rsidRDefault="00687D20" w:rsidP="00832AC6">
      <w:pPr>
        <w:rPr>
          <w:rFonts w:ascii="Arial" w:hAnsi="Arial" w:cs="Arial"/>
          <w:sz w:val="24"/>
          <w:szCs w:val="24"/>
        </w:rPr>
      </w:pPr>
      <w:r w:rsidRPr="009B5908">
        <w:rPr>
          <w:rFonts w:ascii="Arial" w:hAnsi="Arial" w:cs="Arial"/>
          <w:b/>
          <w:sz w:val="24"/>
          <w:szCs w:val="24"/>
        </w:rPr>
        <w:lastRenderedPageBreak/>
        <w:t>b. Nhà nước</w:t>
      </w:r>
      <w:r w:rsidRPr="009B5908">
        <w:rPr>
          <w:rFonts w:ascii="Arial" w:hAnsi="Arial" w:cs="Arial"/>
          <w:sz w:val="24"/>
          <w:szCs w:val="24"/>
        </w:rPr>
        <w:t xml:space="preserve"> : </w:t>
      </w:r>
    </w:p>
    <w:p w:rsidR="00687D20" w:rsidRPr="009B5908" w:rsidRDefault="00687D20" w:rsidP="00832AC6">
      <w:pPr>
        <w:rPr>
          <w:rFonts w:ascii="Arial" w:hAnsi="Arial" w:cs="Arial"/>
          <w:sz w:val="24"/>
          <w:szCs w:val="24"/>
        </w:rPr>
      </w:pPr>
      <w:r w:rsidRPr="009B5908">
        <w:rPr>
          <w:rFonts w:ascii="Arial" w:hAnsi="Arial" w:cs="Arial"/>
          <w:sz w:val="24"/>
          <w:szCs w:val="24"/>
        </w:rPr>
        <w:t>- Nhà nước là trung tâm cua HTCT</w:t>
      </w:r>
    </w:p>
    <w:p w:rsidR="00687D20" w:rsidRPr="009B5908" w:rsidRDefault="00687D20" w:rsidP="00832AC6">
      <w:pPr>
        <w:rPr>
          <w:rFonts w:ascii="Arial" w:hAnsi="Arial" w:cs="Arial"/>
          <w:sz w:val="24"/>
          <w:szCs w:val="24"/>
        </w:rPr>
      </w:pPr>
      <w:r w:rsidRPr="009B5908">
        <w:rPr>
          <w:rFonts w:ascii="Arial" w:hAnsi="Arial" w:cs="Arial"/>
          <w:sz w:val="24"/>
          <w:szCs w:val="24"/>
        </w:rPr>
        <w:t>- có chức năng QL XH</w:t>
      </w:r>
    </w:p>
    <w:p w:rsidR="006A7885" w:rsidRPr="009B5908" w:rsidRDefault="006A7885" w:rsidP="00832AC6">
      <w:pPr>
        <w:rPr>
          <w:rFonts w:ascii="Arial" w:hAnsi="Arial" w:cs="Arial"/>
          <w:sz w:val="24"/>
          <w:szCs w:val="24"/>
        </w:rPr>
      </w:pPr>
      <w:r w:rsidRPr="009B5908">
        <w:rPr>
          <w:rFonts w:ascii="Arial" w:hAnsi="Arial" w:cs="Arial"/>
          <w:sz w:val="24"/>
          <w:szCs w:val="24"/>
        </w:rPr>
        <w:t>- Nhà nước vai trò hết sức quan trọng trong HTCT, thể hiện ở những nội dung sau :</w:t>
      </w:r>
    </w:p>
    <w:p w:rsidR="006A7885" w:rsidRPr="009B5908" w:rsidRDefault="006A7885" w:rsidP="00832AC6">
      <w:pPr>
        <w:rPr>
          <w:rFonts w:ascii="Arial" w:hAnsi="Arial" w:cs="Arial"/>
          <w:sz w:val="24"/>
          <w:szCs w:val="24"/>
        </w:rPr>
      </w:pPr>
      <w:r w:rsidRPr="009B5908">
        <w:rPr>
          <w:rFonts w:ascii="Arial" w:hAnsi="Arial" w:cs="Arial"/>
          <w:sz w:val="24"/>
          <w:szCs w:val="24"/>
        </w:rPr>
        <w:t xml:space="preserve"> + Nhà nước là tổ chức duy nhất trong HTCT nắm chính quyền…</w:t>
      </w:r>
    </w:p>
    <w:p w:rsidR="00AA11CE" w:rsidRPr="009B5908" w:rsidRDefault="00AA11CE" w:rsidP="00832AC6">
      <w:pPr>
        <w:rPr>
          <w:rFonts w:ascii="Arial" w:hAnsi="Arial" w:cs="Arial"/>
          <w:sz w:val="24"/>
          <w:szCs w:val="24"/>
        </w:rPr>
      </w:pPr>
      <w:r w:rsidRPr="009B5908">
        <w:rPr>
          <w:rFonts w:ascii="Arial" w:hAnsi="Arial" w:cs="Arial"/>
          <w:sz w:val="24"/>
          <w:szCs w:val="24"/>
        </w:rPr>
        <w:t xml:space="preserve"> + Nhà nước là tổ chức thông qua đó Đảng thuc hiện quyền lãnh dđạo đầy đủ hơn, thuận lợi hơn…</w:t>
      </w:r>
    </w:p>
    <w:p w:rsidR="004A3803" w:rsidRPr="009B5908" w:rsidRDefault="004A3803" w:rsidP="00832AC6">
      <w:pPr>
        <w:rPr>
          <w:rFonts w:ascii="Arial" w:hAnsi="Arial" w:cs="Arial"/>
          <w:sz w:val="24"/>
          <w:szCs w:val="24"/>
        </w:rPr>
      </w:pPr>
      <w:r w:rsidRPr="009B5908">
        <w:rPr>
          <w:rFonts w:ascii="Arial" w:hAnsi="Arial" w:cs="Arial"/>
          <w:sz w:val="24"/>
          <w:szCs w:val="24"/>
        </w:rPr>
        <w:t>+ Nhà nước là tổ chức duy nhất trong HTCT nắm quyền sở hữu đối với</w:t>
      </w:r>
      <w:r w:rsidR="005031E3" w:rsidRPr="009B5908">
        <w:rPr>
          <w:rFonts w:ascii="Arial" w:hAnsi="Arial" w:cs="Arial"/>
          <w:sz w:val="24"/>
          <w:szCs w:val="24"/>
        </w:rPr>
        <w:t xml:space="preserve"> TLSX chủ yếu trong XH, nắm giữ những công trình kỹ thuật quan trọng</w:t>
      </w:r>
      <w:r w:rsidR="003A219D" w:rsidRPr="009B5908">
        <w:rPr>
          <w:rFonts w:ascii="Arial" w:hAnsi="Arial" w:cs="Arial"/>
          <w:sz w:val="24"/>
          <w:szCs w:val="24"/>
        </w:rPr>
        <w:t xml:space="preserve"> của đất nước</w:t>
      </w:r>
      <w:r w:rsidR="00C41EA7" w:rsidRPr="009B5908">
        <w:rPr>
          <w:rFonts w:ascii="Arial" w:hAnsi="Arial" w:cs="Arial"/>
          <w:sz w:val="24"/>
          <w:szCs w:val="24"/>
        </w:rPr>
        <w:t>…</w:t>
      </w:r>
    </w:p>
    <w:p w:rsidR="00851B80" w:rsidRPr="009B5908" w:rsidRDefault="00B9417A" w:rsidP="00B9417A">
      <w:pPr>
        <w:pStyle w:val="ListParagraph"/>
        <w:numPr>
          <w:ilvl w:val="0"/>
          <w:numId w:val="2"/>
        </w:numPr>
        <w:rPr>
          <w:rFonts w:ascii="Arial" w:hAnsi="Arial" w:cs="Arial"/>
          <w:sz w:val="24"/>
          <w:szCs w:val="24"/>
        </w:rPr>
      </w:pPr>
      <w:r w:rsidRPr="009B5908">
        <w:rPr>
          <w:rFonts w:ascii="Arial" w:hAnsi="Arial" w:cs="Arial"/>
          <w:sz w:val="24"/>
          <w:szCs w:val="24"/>
        </w:rPr>
        <w:t>Nhà nước là tổ chức duy nhất trong HTCT có quyền ban hành PL và áp dụng các biện pháp công cụ NN để bắt buộc các chủ thể thực hiện</w:t>
      </w:r>
      <w:r w:rsidR="00CE65D8" w:rsidRPr="009B5908">
        <w:rPr>
          <w:rFonts w:ascii="Arial" w:hAnsi="Arial" w:cs="Arial"/>
          <w:sz w:val="24"/>
          <w:szCs w:val="24"/>
        </w:rPr>
        <w:t>, NN là 1 tổ chuc thông qua đó nhân dân thực hiện quyền làm chủ đầy đủ hơn, triệt để hơn</w:t>
      </w:r>
      <w:r w:rsidR="0004337D" w:rsidRPr="009B5908">
        <w:rPr>
          <w:rFonts w:ascii="Arial" w:hAnsi="Arial" w:cs="Arial"/>
          <w:sz w:val="24"/>
          <w:szCs w:val="24"/>
        </w:rPr>
        <w:t>…</w:t>
      </w:r>
    </w:p>
    <w:p w:rsidR="00AB3F89" w:rsidRPr="009B5908" w:rsidRDefault="00AB3F89" w:rsidP="00AB3F89">
      <w:pPr>
        <w:ind w:left="360"/>
        <w:rPr>
          <w:rFonts w:ascii="Arial" w:hAnsi="Arial" w:cs="Arial"/>
          <w:sz w:val="24"/>
          <w:szCs w:val="24"/>
        </w:rPr>
      </w:pPr>
      <w:r w:rsidRPr="009B5908">
        <w:rPr>
          <w:rFonts w:ascii="Arial" w:hAnsi="Arial" w:cs="Arial"/>
          <w:sz w:val="24"/>
          <w:szCs w:val="24"/>
        </w:rPr>
        <w:t>Cơ quan nha nuoc bao gồm : QH, chính phủ, Chu tich nuoc, TAND, VKSND, HĐND, UBND</w:t>
      </w:r>
    </w:p>
    <w:p w:rsidR="00AB3F89" w:rsidRPr="009B5908" w:rsidRDefault="00851B80" w:rsidP="00851B80">
      <w:pPr>
        <w:rPr>
          <w:rFonts w:ascii="Arial" w:hAnsi="Arial" w:cs="Arial"/>
          <w:sz w:val="24"/>
          <w:szCs w:val="24"/>
        </w:rPr>
      </w:pPr>
      <w:r w:rsidRPr="009B5908">
        <w:rPr>
          <w:rFonts w:ascii="Arial" w:hAnsi="Arial" w:cs="Arial"/>
          <w:sz w:val="24"/>
          <w:szCs w:val="24"/>
        </w:rPr>
        <w:t>c. Các tổ chức chính trị XH.</w:t>
      </w:r>
    </w:p>
    <w:p w:rsidR="00851B80" w:rsidRPr="009B5908" w:rsidRDefault="00851B80" w:rsidP="00851B80">
      <w:pPr>
        <w:rPr>
          <w:rFonts w:ascii="Arial" w:hAnsi="Arial" w:cs="Arial"/>
          <w:sz w:val="24"/>
          <w:szCs w:val="24"/>
        </w:rPr>
      </w:pPr>
      <w:r w:rsidRPr="009B5908">
        <w:rPr>
          <w:rFonts w:ascii="Arial" w:hAnsi="Arial" w:cs="Arial"/>
          <w:sz w:val="24"/>
          <w:szCs w:val="24"/>
        </w:rPr>
        <w:t>Là tổ chức cơ sở của HTCT là cầu nối giữa đảng, nhà nước , nhân dân</w:t>
      </w:r>
    </w:p>
    <w:p w:rsidR="00ED1A32" w:rsidRPr="009B5908" w:rsidRDefault="00851B80" w:rsidP="00851B80">
      <w:pPr>
        <w:rPr>
          <w:rFonts w:ascii="Arial" w:hAnsi="Arial" w:cs="Arial"/>
          <w:sz w:val="24"/>
          <w:szCs w:val="24"/>
        </w:rPr>
      </w:pPr>
      <w:r w:rsidRPr="009B5908">
        <w:rPr>
          <w:rFonts w:ascii="Arial" w:hAnsi="Arial" w:cs="Arial"/>
          <w:sz w:val="24"/>
          <w:szCs w:val="24"/>
        </w:rPr>
        <w:t>Có chức năng tập hợp đông đảo quần chúng nhân dân, phát huy quyền làm chủ của ND, thu thập ý kiến, tâm tư nguyện vọng của ND, bảo vệ quyền lợi</w:t>
      </w:r>
      <w:r w:rsidR="00375F3F" w:rsidRPr="009B5908">
        <w:rPr>
          <w:rFonts w:ascii="Arial" w:hAnsi="Arial" w:cs="Arial"/>
          <w:sz w:val="24"/>
          <w:szCs w:val="24"/>
        </w:rPr>
        <w:t xml:space="preserve"> và lợi ích chính đáng hợp pháp của ND</w:t>
      </w:r>
      <w:r w:rsidR="00812241" w:rsidRPr="009B5908">
        <w:rPr>
          <w:rFonts w:ascii="Arial" w:hAnsi="Arial" w:cs="Arial"/>
          <w:sz w:val="24"/>
          <w:szCs w:val="24"/>
        </w:rPr>
        <w:t>..</w:t>
      </w:r>
    </w:p>
    <w:p w:rsidR="00ED1A32" w:rsidRPr="009B5908" w:rsidRDefault="00ED1A32" w:rsidP="00851B80">
      <w:pPr>
        <w:rPr>
          <w:rFonts w:ascii="Arial" w:hAnsi="Arial" w:cs="Arial"/>
          <w:sz w:val="24"/>
          <w:szCs w:val="24"/>
        </w:rPr>
      </w:pPr>
      <w:r w:rsidRPr="009B5908">
        <w:rPr>
          <w:rFonts w:ascii="Arial" w:hAnsi="Arial" w:cs="Arial"/>
          <w:sz w:val="24"/>
          <w:szCs w:val="24"/>
        </w:rPr>
        <w:t>III HỆ THỐNG CHÍNH TRỊ CẤP CƠ SỞ Ở VIỆT NAM</w:t>
      </w:r>
    </w:p>
    <w:p w:rsidR="00772462" w:rsidRPr="009B5908" w:rsidRDefault="00ED1A32" w:rsidP="00ED1A32">
      <w:pPr>
        <w:pStyle w:val="ListParagraph"/>
        <w:numPr>
          <w:ilvl w:val="0"/>
          <w:numId w:val="3"/>
        </w:numPr>
        <w:rPr>
          <w:rFonts w:ascii="Arial" w:hAnsi="Arial" w:cs="Arial"/>
          <w:sz w:val="24"/>
          <w:szCs w:val="24"/>
        </w:rPr>
      </w:pPr>
      <w:r w:rsidRPr="009B5908">
        <w:rPr>
          <w:rFonts w:ascii="Arial" w:hAnsi="Arial" w:cs="Arial"/>
          <w:sz w:val="24"/>
          <w:szCs w:val="24"/>
        </w:rPr>
        <w:t>Cơ cấu HTCT cấp cơ sở ở VN</w:t>
      </w:r>
    </w:p>
    <w:p w:rsidR="00772462" w:rsidRPr="009B5908" w:rsidRDefault="00772462" w:rsidP="00772462">
      <w:pPr>
        <w:pStyle w:val="ListParagraph"/>
        <w:numPr>
          <w:ilvl w:val="1"/>
          <w:numId w:val="3"/>
        </w:numPr>
        <w:rPr>
          <w:rFonts w:ascii="Arial" w:hAnsi="Arial" w:cs="Arial"/>
          <w:sz w:val="24"/>
          <w:szCs w:val="24"/>
        </w:rPr>
      </w:pPr>
      <w:r w:rsidRPr="009B5908">
        <w:rPr>
          <w:rFonts w:ascii="Arial" w:hAnsi="Arial" w:cs="Arial"/>
          <w:sz w:val="24"/>
          <w:szCs w:val="24"/>
        </w:rPr>
        <w:t>Cấp cơ sở ở VN là cấp xã (Phường, xã , thị trấn)</w:t>
      </w:r>
    </w:p>
    <w:p w:rsidR="00772462" w:rsidRPr="009B5908" w:rsidRDefault="00772462" w:rsidP="00772462">
      <w:pPr>
        <w:pStyle w:val="ListParagraph"/>
        <w:numPr>
          <w:ilvl w:val="2"/>
          <w:numId w:val="3"/>
        </w:numPr>
        <w:rPr>
          <w:rFonts w:ascii="Arial" w:hAnsi="Arial" w:cs="Arial"/>
          <w:sz w:val="24"/>
          <w:szCs w:val="24"/>
        </w:rPr>
      </w:pPr>
      <w:r w:rsidRPr="009B5908">
        <w:rPr>
          <w:rFonts w:ascii="Arial" w:hAnsi="Arial" w:cs="Arial"/>
          <w:sz w:val="24"/>
          <w:szCs w:val="24"/>
        </w:rPr>
        <w:t xml:space="preserve">HTCT cấp cơ sở bao gồm : </w:t>
      </w:r>
    </w:p>
    <w:p w:rsidR="00772462" w:rsidRPr="009B5908" w:rsidRDefault="00772462" w:rsidP="00772462">
      <w:pPr>
        <w:pStyle w:val="ListParagraph"/>
        <w:ind w:left="2340"/>
        <w:rPr>
          <w:rFonts w:ascii="Arial" w:hAnsi="Arial" w:cs="Arial"/>
          <w:sz w:val="24"/>
          <w:szCs w:val="24"/>
        </w:rPr>
      </w:pPr>
      <w:r w:rsidRPr="009B5908">
        <w:rPr>
          <w:rFonts w:ascii="Arial" w:hAnsi="Arial" w:cs="Arial"/>
          <w:sz w:val="24"/>
          <w:szCs w:val="24"/>
        </w:rPr>
        <w:t>+ Đảng bộ phường xã, thị trấn</w:t>
      </w:r>
    </w:p>
    <w:p w:rsidR="00772462" w:rsidRPr="009B5908" w:rsidRDefault="00772462" w:rsidP="00772462">
      <w:pPr>
        <w:pStyle w:val="ListParagraph"/>
        <w:ind w:left="2340"/>
        <w:rPr>
          <w:rFonts w:ascii="Arial" w:hAnsi="Arial" w:cs="Arial"/>
          <w:sz w:val="24"/>
          <w:szCs w:val="24"/>
        </w:rPr>
      </w:pPr>
      <w:r w:rsidRPr="009B5908">
        <w:rPr>
          <w:rFonts w:ascii="Arial" w:hAnsi="Arial" w:cs="Arial"/>
          <w:sz w:val="24"/>
          <w:szCs w:val="24"/>
        </w:rPr>
        <w:t>+ Chính quyền phường,xã, thị trấn (HĐND và UBND)</w:t>
      </w:r>
    </w:p>
    <w:p w:rsidR="00772462" w:rsidRPr="009B5908" w:rsidRDefault="00772462" w:rsidP="00772462">
      <w:pPr>
        <w:pStyle w:val="ListParagraph"/>
        <w:ind w:left="2340"/>
        <w:rPr>
          <w:rFonts w:ascii="Arial" w:hAnsi="Arial" w:cs="Arial"/>
          <w:sz w:val="24"/>
          <w:szCs w:val="24"/>
        </w:rPr>
      </w:pPr>
      <w:r w:rsidRPr="009B5908">
        <w:rPr>
          <w:rFonts w:ascii="Arial" w:hAnsi="Arial" w:cs="Arial"/>
          <w:sz w:val="24"/>
          <w:szCs w:val="24"/>
        </w:rPr>
        <w:t>+ Các tổ chức chính trị XH  phường xã (UBMTTQ phường xã thị trấn…)</w:t>
      </w:r>
    </w:p>
    <w:p w:rsidR="00772462" w:rsidRPr="009B5908" w:rsidRDefault="00772462" w:rsidP="00772462">
      <w:pPr>
        <w:pStyle w:val="ListParagraph"/>
        <w:numPr>
          <w:ilvl w:val="2"/>
          <w:numId w:val="3"/>
        </w:numPr>
        <w:rPr>
          <w:rFonts w:ascii="Arial" w:hAnsi="Arial" w:cs="Arial"/>
          <w:b/>
          <w:sz w:val="24"/>
          <w:szCs w:val="24"/>
        </w:rPr>
      </w:pPr>
      <w:r w:rsidRPr="009B5908">
        <w:rPr>
          <w:rFonts w:ascii="Arial" w:hAnsi="Arial" w:cs="Arial"/>
          <w:sz w:val="24"/>
          <w:szCs w:val="24"/>
        </w:rPr>
        <w:t>Đặc điểm : đây là 1 bộ phận không thể tách rời của HTCT nước ta. Đây là bộ phận gần dân nhất</w:t>
      </w:r>
      <w:r w:rsidR="00377C12" w:rsidRPr="009B5908">
        <w:rPr>
          <w:rFonts w:ascii="Arial" w:hAnsi="Arial" w:cs="Arial"/>
          <w:sz w:val="24"/>
          <w:szCs w:val="24"/>
        </w:rPr>
        <w:t xml:space="preserve"> để thực hiện thành công công cuộc đấu tranh</w:t>
      </w:r>
      <w:r w:rsidR="003116EE" w:rsidRPr="009B5908">
        <w:rPr>
          <w:rFonts w:ascii="Arial" w:hAnsi="Arial" w:cs="Arial"/>
          <w:sz w:val="24"/>
          <w:szCs w:val="24"/>
        </w:rPr>
        <w:t xml:space="preserve"> giải phóng dân tộc, xây dựng và đổi mới đất nước</w:t>
      </w:r>
    </w:p>
    <w:p w:rsidR="00772462" w:rsidRPr="009B5908" w:rsidRDefault="00772462" w:rsidP="00772462">
      <w:pPr>
        <w:pStyle w:val="ListParagraph"/>
        <w:ind w:left="1440"/>
        <w:rPr>
          <w:rFonts w:ascii="Arial" w:hAnsi="Arial" w:cs="Arial"/>
          <w:sz w:val="24"/>
          <w:szCs w:val="24"/>
        </w:rPr>
      </w:pPr>
    </w:p>
    <w:p w:rsidR="00772462" w:rsidRPr="009B5908" w:rsidRDefault="00772462" w:rsidP="00772462">
      <w:pPr>
        <w:pStyle w:val="ListParagraph"/>
        <w:numPr>
          <w:ilvl w:val="1"/>
          <w:numId w:val="3"/>
        </w:numPr>
        <w:rPr>
          <w:rFonts w:ascii="Arial" w:hAnsi="Arial" w:cs="Arial"/>
          <w:sz w:val="24"/>
          <w:szCs w:val="24"/>
        </w:rPr>
      </w:pPr>
    </w:p>
    <w:p w:rsidR="00772462" w:rsidRPr="009B5908" w:rsidRDefault="00772462" w:rsidP="00772462">
      <w:pPr>
        <w:pStyle w:val="ListParagraph"/>
        <w:numPr>
          <w:ilvl w:val="1"/>
          <w:numId w:val="3"/>
        </w:numPr>
        <w:rPr>
          <w:rFonts w:ascii="Arial" w:hAnsi="Arial" w:cs="Arial"/>
          <w:sz w:val="24"/>
          <w:szCs w:val="24"/>
        </w:rPr>
      </w:pPr>
    </w:p>
    <w:p w:rsidR="00B9417A" w:rsidRPr="009B5908" w:rsidRDefault="00B9417A" w:rsidP="00ED1A32">
      <w:pPr>
        <w:pStyle w:val="ListParagraph"/>
        <w:numPr>
          <w:ilvl w:val="0"/>
          <w:numId w:val="3"/>
        </w:numPr>
        <w:rPr>
          <w:rFonts w:ascii="Arial" w:hAnsi="Arial" w:cs="Arial"/>
          <w:sz w:val="24"/>
          <w:szCs w:val="24"/>
        </w:rPr>
      </w:pPr>
      <w:r w:rsidRPr="009B5908">
        <w:rPr>
          <w:rFonts w:ascii="Arial" w:hAnsi="Arial" w:cs="Arial"/>
          <w:sz w:val="24"/>
          <w:szCs w:val="24"/>
        </w:rPr>
        <w:t xml:space="preserve"> </w:t>
      </w:r>
      <w:r w:rsidR="00635954" w:rsidRPr="009B5908">
        <w:rPr>
          <w:rFonts w:ascii="Arial" w:hAnsi="Arial" w:cs="Arial"/>
          <w:sz w:val="24"/>
          <w:szCs w:val="24"/>
        </w:rPr>
        <w:t>Thực trạng HTCT cấp cơ sở ở VN</w:t>
      </w:r>
    </w:p>
    <w:p w:rsidR="00635954" w:rsidRPr="009B5908" w:rsidRDefault="00635954" w:rsidP="00ED1A32">
      <w:pPr>
        <w:pStyle w:val="ListParagraph"/>
        <w:numPr>
          <w:ilvl w:val="0"/>
          <w:numId w:val="3"/>
        </w:numPr>
        <w:rPr>
          <w:rFonts w:ascii="Arial" w:hAnsi="Arial" w:cs="Arial"/>
          <w:sz w:val="24"/>
          <w:szCs w:val="24"/>
        </w:rPr>
      </w:pPr>
      <w:r w:rsidRPr="009B5908">
        <w:rPr>
          <w:rFonts w:ascii="Arial" w:hAnsi="Arial" w:cs="Arial"/>
          <w:sz w:val="24"/>
          <w:szCs w:val="24"/>
        </w:rPr>
        <w:t>Phương hướng đổi mới HTCT cấp cơ sở ở VN</w:t>
      </w:r>
    </w:p>
    <w:p w:rsidR="001521CE" w:rsidRPr="009B5908" w:rsidRDefault="001521CE" w:rsidP="001521CE">
      <w:pPr>
        <w:pStyle w:val="ListParagraph"/>
        <w:rPr>
          <w:rFonts w:ascii="Arial" w:hAnsi="Arial" w:cs="Arial"/>
          <w:sz w:val="24"/>
          <w:szCs w:val="24"/>
        </w:rPr>
      </w:pPr>
      <w:r w:rsidRPr="009B5908">
        <w:rPr>
          <w:rFonts w:ascii="Arial" w:hAnsi="Arial" w:cs="Arial"/>
          <w:sz w:val="24"/>
          <w:szCs w:val="24"/>
        </w:rPr>
        <w:lastRenderedPageBreak/>
        <w:t>Thảo luận Mô hình bí thư kiêm chủ tịch : có uu và khuyết ??</w:t>
      </w:r>
    </w:p>
    <w:p w:rsidR="00B213D2" w:rsidRPr="009B5908" w:rsidRDefault="00D43C4E" w:rsidP="001521CE">
      <w:pPr>
        <w:pStyle w:val="ListParagraph"/>
        <w:pBdr>
          <w:bottom w:val="single" w:sz="6" w:space="1" w:color="auto"/>
        </w:pBdr>
        <w:rPr>
          <w:rFonts w:ascii="Arial" w:hAnsi="Arial" w:cs="Arial"/>
          <w:sz w:val="24"/>
          <w:szCs w:val="24"/>
        </w:rPr>
      </w:pPr>
      <w:r w:rsidRPr="009B5908">
        <w:rPr>
          <w:rFonts w:ascii="Arial" w:hAnsi="Arial" w:cs="Arial"/>
          <w:sz w:val="24"/>
          <w:szCs w:val="24"/>
        </w:rPr>
        <w:t xml:space="preserve"> </w:t>
      </w:r>
    </w:p>
    <w:p w:rsidR="00B213D2" w:rsidRPr="009B5908" w:rsidRDefault="00B213D2" w:rsidP="001521CE">
      <w:pPr>
        <w:pStyle w:val="ListParagraph"/>
        <w:rPr>
          <w:rFonts w:ascii="Arial" w:hAnsi="Arial" w:cs="Arial"/>
          <w:sz w:val="24"/>
          <w:szCs w:val="24"/>
        </w:rPr>
      </w:pPr>
      <w:r w:rsidRPr="009B5908">
        <w:rPr>
          <w:rFonts w:ascii="Arial" w:hAnsi="Arial" w:cs="Arial"/>
          <w:sz w:val="24"/>
          <w:szCs w:val="24"/>
        </w:rPr>
        <w:t>BÀI 2:</w:t>
      </w:r>
    </w:p>
    <w:p w:rsidR="00B8265A" w:rsidRPr="009B5908" w:rsidRDefault="00B213D2" w:rsidP="00B213D2">
      <w:pPr>
        <w:rPr>
          <w:rFonts w:ascii="Arial" w:hAnsi="Arial" w:cs="Arial"/>
          <w:sz w:val="24"/>
          <w:szCs w:val="24"/>
        </w:rPr>
      </w:pPr>
      <w:r w:rsidRPr="009B5908">
        <w:rPr>
          <w:rFonts w:ascii="Arial" w:hAnsi="Arial" w:cs="Arial"/>
          <w:sz w:val="24"/>
          <w:szCs w:val="24"/>
        </w:rPr>
        <w:t>I.Một số vấn đề chung về nhà nước</w:t>
      </w:r>
    </w:p>
    <w:p w:rsidR="00B8265A" w:rsidRPr="009B5908" w:rsidRDefault="00B8265A" w:rsidP="00B213D2">
      <w:pPr>
        <w:rPr>
          <w:rFonts w:ascii="Arial" w:hAnsi="Arial" w:cs="Arial"/>
          <w:sz w:val="24"/>
          <w:szCs w:val="24"/>
        </w:rPr>
      </w:pPr>
      <w:r w:rsidRPr="009B5908">
        <w:rPr>
          <w:rFonts w:ascii="Arial" w:hAnsi="Arial" w:cs="Arial"/>
          <w:sz w:val="24"/>
          <w:szCs w:val="24"/>
        </w:rPr>
        <w:t>1.Nguồn gốc của nhà nước</w:t>
      </w:r>
    </w:p>
    <w:p w:rsidR="00B22530" w:rsidRPr="009B5908" w:rsidRDefault="00B8265A" w:rsidP="00B213D2">
      <w:pPr>
        <w:rPr>
          <w:rFonts w:ascii="Arial" w:hAnsi="Arial" w:cs="Arial"/>
          <w:sz w:val="24"/>
          <w:szCs w:val="24"/>
        </w:rPr>
      </w:pPr>
      <w:r w:rsidRPr="009B5908">
        <w:rPr>
          <w:rFonts w:ascii="Arial" w:hAnsi="Arial" w:cs="Arial"/>
          <w:sz w:val="24"/>
          <w:szCs w:val="24"/>
        </w:rPr>
        <w:t xml:space="preserve">Các dấu hiệu cơ bản của nhà nước: </w:t>
      </w:r>
      <w:r w:rsidR="000A725E" w:rsidRPr="009B5908">
        <w:rPr>
          <w:rFonts w:ascii="Arial" w:hAnsi="Arial" w:cs="Arial"/>
          <w:sz w:val="24"/>
          <w:szCs w:val="24"/>
        </w:rPr>
        <w:br/>
        <w:t>- Có sự phân chia dân cư:  theo lãnh thổ</w:t>
      </w:r>
      <w:r w:rsidR="00B22530" w:rsidRPr="009B5908">
        <w:rPr>
          <w:rFonts w:ascii="Arial" w:hAnsi="Arial" w:cs="Arial"/>
          <w:sz w:val="24"/>
          <w:szCs w:val="24"/>
        </w:rPr>
        <w:t>.</w:t>
      </w:r>
    </w:p>
    <w:p w:rsidR="006B05BD" w:rsidRPr="009B5908" w:rsidRDefault="00B22530" w:rsidP="00B213D2">
      <w:pPr>
        <w:rPr>
          <w:rFonts w:ascii="Arial" w:hAnsi="Arial" w:cs="Arial"/>
          <w:sz w:val="24"/>
          <w:szCs w:val="24"/>
        </w:rPr>
      </w:pPr>
      <w:r w:rsidRPr="009B5908">
        <w:rPr>
          <w:rFonts w:ascii="Arial" w:hAnsi="Arial" w:cs="Arial"/>
          <w:sz w:val="24"/>
          <w:szCs w:val="24"/>
        </w:rPr>
        <w:t xml:space="preserve">Có 3 lần phân công lao động trong cuoi giai doan cong xa nguyên thuỷ : </w:t>
      </w:r>
      <w:r w:rsidRPr="009B5908">
        <w:rPr>
          <w:rFonts w:ascii="Arial" w:hAnsi="Arial" w:cs="Arial"/>
          <w:sz w:val="24"/>
          <w:szCs w:val="24"/>
        </w:rPr>
        <w:br/>
        <w:t xml:space="preserve">+ Chuyển từ săn bắt sang chăn nuôi, </w:t>
      </w:r>
      <w:r w:rsidRPr="009B5908">
        <w:rPr>
          <w:rFonts w:ascii="Arial" w:hAnsi="Arial" w:cs="Arial"/>
          <w:sz w:val="24"/>
          <w:szCs w:val="24"/>
        </w:rPr>
        <w:br/>
        <w:t>+ Hái lượm sang trồng trọt</w:t>
      </w:r>
      <w:r w:rsidR="00D65565" w:rsidRPr="009B5908">
        <w:rPr>
          <w:rFonts w:ascii="Arial" w:hAnsi="Arial" w:cs="Arial"/>
          <w:sz w:val="24"/>
          <w:szCs w:val="24"/>
        </w:rPr>
        <w:br/>
        <w:t>+ Hình thành nghề tiểu thủ công nghiệp</w:t>
      </w:r>
    </w:p>
    <w:p w:rsidR="00CB2C73" w:rsidRPr="009B5908" w:rsidRDefault="006B05BD" w:rsidP="006B05BD">
      <w:pPr>
        <w:pStyle w:val="ListParagraph"/>
        <w:numPr>
          <w:ilvl w:val="0"/>
          <w:numId w:val="5"/>
        </w:numPr>
        <w:rPr>
          <w:rFonts w:ascii="Arial" w:hAnsi="Arial" w:cs="Arial"/>
          <w:sz w:val="24"/>
          <w:szCs w:val="24"/>
        </w:rPr>
      </w:pPr>
      <w:r w:rsidRPr="009B5908">
        <w:rPr>
          <w:rFonts w:ascii="Arial" w:hAnsi="Arial" w:cs="Arial"/>
          <w:sz w:val="24"/>
          <w:szCs w:val="24"/>
        </w:rPr>
        <w:t>Có sự thiết lập bộ máy cai trị (quân đội, cảnh sát, nhà tù)</w:t>
      </w:r>
    </w:p>
    <w:p w:rsidR="001521CE" w:rsidRPr="009B5908" w:rsidRDefault="00CB2C73" w:rsidP="006B05BD">
      <w:pPr>
        <w:pStyle w:val="ListParagraph"/>
        <w:numPr>
          <w:ilvl w:val="0"/>
          <w:numId w:val="5"/>
        </w:numPr>
        <w:rPr>
          <w:rFonts w:ascii="Arial" w:hAnsi="Arial" w:cs="Arial"/>
          <w:sz w:val="24"/>
          <w:szCs w:val="24"/>
        </w:rPr>
      </w:pPr>
      <w:r w:rsidRPr="009B5908">
        <w:rPr>
          <w:rFonts w:ascii="Arial" w:hAnsi="Arial" w:cs="Arial"/>
          <w:sz w:val="24"/>
          <w:szCs w:val="24"/>
        </w:rPr>
        <w:t>Có sự xác định chủ quyền quốc gia</w:t>
      </w:r>
      <w:r w:rsidR="001521CE" w:rsidRPr="009B5908">
        <w:rPr>
          <w:rFonts w:ascii="Arial" w:hAnsi="Arial" w:cs="Arial"/>
          <w:sz w:val="24"/>
          <w:szCs w:val="24"/>
        </w:rPr>
        <w:t xml:space="preserve"> </w:t>
      </w:r>
    </w:p>
    <w:p w:rsidR="00173EE5" w:rsidRPr="009B5908" w:rsidRDefault="00173EE5" w:rsidP="006B05BD">
      <w:pPr>
        <w:pStyle w:val="ListParagraph"/>
        <w:numPr>
          <w:ilvl w:val="0"/>
          <w:numId w:val="5"/>
        </w:numPr>
        <w:rPr>
          <w:rFonts w:ascii="Arial" w:hAnsi="Arial" w:cs="Arial"/>
          <w:sz w:val="24"/>
          <w:szCs w:val="24"/>
        </w:rPr>
      </w:pPr>
      <w:r w:rsidRPr="009B5908">
        <w:rPr>
          <w:rFonts w:ascii="Arial" w:hAnsi="Arial" w:cs="Arial"/>
          <w:sz w:val="24"/>
          <w:szCs w:val="24"/>
        </w:rPr>
        <w:t>Có sự ban hành PL</w:t>
      </w:r>
      <w:r w:rsidR="004E7F3B" w:rsidRPr="009B5908">
        <w:rPr>
          <w:rFonts w:ascii="Arial" w:hAnsi="Arial" w:cs="Arial"/>
          <w:sz w:val="24"/>
          <w:szCs w:val="24"/>
        </w:rPr>
        <w:t>, bảo vệ quyền sở hữu của người giàu có</w:t>
      </w:r>
    </w:p>
    <w:p w:rsidR="00B50A04" w:rsidRPr="009B5908" w:rsidRDefault="00B50A04" w:rsidP="00B50A04">
      <w:pPr>
        <w:ind w:left="360"/>
        <w:rPr>
          <w:rFonts w:ascii="Arial" w:hAnsi="Arial" w:cs="Arial"/>
          <w:sz w:val="24"/>
          <w:szCs w:val="24"/>
        </w:rPr>
      </w:pPr>
      <w:r w:rsidRPr="009B5908">
        <w:rPr>
          <w:rFonts w:ascii="Arial" w:hAnsi="Arial" w:cs="Arial"/>
          <w:sz w:val="24"/>
          <w:szCs w:val="24"/>
        </w:rPr>
        <w:t>Nguồn gốc của nha nước ta : ra đời trong cuộc đấu tranh GP dân tộc</w:t>
      </w:r>
    </w:p>
    <w:p w:rsidR="003D1934" w:rsidRPr="009B5908" w:rsidRDefault="003D1934" w:rsidP="00B50A04">
      <w:pPr>
        <w:ind w:left="360"/>
        <w:rPr>
          <w:rFonts w:ascii="Arial" w:hAnsi="Arial" w:cs="Arial"/>
          <w:sz w:val="24"/>
          <w:szCs w:val="24"/>
        </w:rPr>
      </w:pPr>
      <w:r w:rsidRPr="009B5908">
        <w:rPr>
          <w:rFonts w:ascii="Arial" w:hAnsi="Arial" w:cs="Arial"/>
          <w:sz w:val="24"/>
          <w:szCs w:val="24"/>
        </w:rPr>
        <w:t xml:space="preserve">Căn cứ vào mốc lịch sử : </w:t>
      </w:r>
    </w:p>
    <w:p w:rsidR="003D1934" w:rsidRPr="009B5908" w:rsidRDefault="003D1934" w:rsidP="00B50A04">
      <w:pPr>
        <w:ind w:left="360"/>
        <w:rPr>
          <w:rFonts w:ascii="Arial" w:hAnsi="Arial" w:cs="Arial"/>
          <w:sz w:val="24"/>
          <w:szCs w:val="24"/>
        </w:rPr>
      </w:pPr>
      <w:r w:rsidRPr="009B5908">
        <w:rPr>
          <w:rFonts w:ascii="Arial" w:hAnsi="Arial" w:cs="Arial"/>
          <w:sz w:val="24"/>
          <w:szCs w:val="24"/>
        </w:rPr>
        <w:t>+ 1945 : NN VNDCCH ra đời</w:t>
      </w:r>
    </w:p>
    <w:p w:rsidR="003D1934" w:rsidRPr="009B5908" w:rsidRDefault="003D1934" w:rsidP="00B50A04">
      <w:pPr>
        <w:ind w:left="360"/>
        <w:rPr>
          <w:rFonts w:ascii="Arial" w:hAnsi="Arial" w:cs="Arial"/>
          <w:sz w:val="24"/>
          <w:szCs w:val="24"/>
        </w:rPr>
      </w:pPr>
      <w:r w:rsidRPr="009B5908">
        <w:rPr>
          <w:rFonts w:ascii="Arial" w:hAnsi="Arial" w:cs="Arial"/>
          <w:sz w:val="24"/>
          <w:szCs w:val="24"/>
        </w:rPr>
        <w:t>+ 1975 : nhà nước CHXHCN VN ra đời</w:t>
      </w:r>
    </w:p>
    <w:p w:rsidR="00FF2484" w:rsidRPr="009B5908" w:rsidRDefault="00FF2484" w:rsidP="00B50A04">
      <w:pPr>
        <w:ind w:left="360"/>
        <w:rPr>
          <w:rFonts w:ascii="Arial" w:hAnsi="Arial" w:cs="Arial"/>
          <w:sz w:val="24"/>
          <w:szCs w:val="24"/>
        </w:rPr>
      </w:pPr>
      <w:r w:rsidRPr="009B5908">
        <w:rPr>
          <w:rFonts w:ascii="Arial" w:hAnsi="Arial" w:cs="Arial"/>
          <w:sz w:val="24"/>
          <w:szCs w:val="24"/>
        </w:rPr>
        <w:t>Căn cứ vào mốc pháp lý :</w:t>
      </w:r>
    </w:p>
    <w:p w:rsidR="00FF2484" w:rsidRPr="009B5908" w:rsidRDefault="00FF2484" w:rsidP="00FF2484">
      <w:pPr>
        <w:pStyle w:val="ListParagraph"/>
        <w:rPr>
          <w:rFonts w:ascii="Arial" w:hAnsi="Arial" w:cs="Arial"/>
          <w:sz w:val="24"/>
          <w:szCs w:val="24"/>
        </w:rPr>
      </w:pPr>
      <w:r w:rsidRPr="009B5908">
        <w:rPr>
          <w:rFonts w:ascii="Arial" w:hAnsi="Arial" w:cs="Arial"/>
          <w:sz w:val="24"/>
          <w:szCs w:val="24"/>
        </w:rPr>
        <w:t>+ Hiến pháp 1946</w:t>
      </w:r>
      <w:r w:rsidRPr="009B5908">
        <w:rPr>
          <w:rFonts w:ascii="Arial" w:hAnsi="Arial" w:cs="Arial"/>
          <w:sz w:val="24"/>
          <w:szCs w:val="24"/>
        </w:rPr>
        <w:br/>
        <w:t>+ Hiến pháp 1980</w:t>
      </w:r>
    </w:p>
    <w:p w:rsidR="00FF2484" w:rsidRPr="009B5908" w:rsidRDefault="001850C4" w:rsidP="00FF2484">
      <w:pPr>
        <w:pStyle w:val="ListParagraph"/>
        <w:numPr>
          <w:ilvl w:val="0"/>
          <w:numId w:val="5"/>
        </w:numPr>
        <w:rPr>
          <w:rFonts w:ascii="Arial" w:hAnsi="Arial" w:cs="Arial"/>
          <w:sz w:val="24"/>
          <w:szCs w:val="24"/>
        </w:rPr>
      </w:pPr>
      <w:r w:rsidRPr="009B5908">
        <w:rPr>
          <w:rFonts w:ascii="Arial" w:hAnsi="Arial" w:cs="Arial"/>
          <w:sz w:val="24"/>
          <w:szCs w:val="24"/>
        </w:rPr>
        <w:t>Bản chất của nhà nước pháp quyền của giai cấp CN VN</w:t>
      </w:r>
    </w:p>
    <w:p w:rsidR="001850C4" w:rsidRPr="009B5908" w:rsidRDefault="001850C4" w:rsidP="001850C4">
      <w:pPr>
        <w:pStyle w:val="ListParagraph"/>
        <w:rPr>
          <w:rFonts w:ascii="Arial" w:hAnsi="Arial" w:cs="Arial"/>
          <w:sz w:val="24"/>
          <w:szCs w:val="24"/>
        </w:rPr>
      </w:pPr>
      <w:r w:rsidRPr="009B5908">
        <w:rPr>
          <w:rFonts w:ascii="Arial" w:hAnsi="Arial" w:cs="Arial"/>
          <w:sz w:val="24"/>
          <w:szCs w:val="24"/>
        </w:rPr>
        <w:t xml:space="preserve">+ </w:t>
      </w:r>
    </w:p>
    <w:p w:rsidR="001850C4" w:rsidRPr="009B5908" w:rsidRDefault="001850C4" w:rsidP="001850C4">
      <w:pPr>
        <w:pStyle w:val="ListParagraph"/>
        <w:numPr>
          <w:ilvl w:val="1"/>
          <w:numId w:val="5"/>
        </w:numPr>
        <w:rPr>
          <w:rFonts w:ascii="Arial" w:hAnsi="Arial" w:cs="Arial"/>
          <w:sz w:val="24"/>
          <w:szCs w:val="24"/>
        </w:rPr>
      </w:pPr>
      <w:r w:rsidRPr="009B5908">
        <w:rPr>
          <w:rFonts w:ascii="Arial" w:hAnsi="Arial" w:cs="Arial"/>
          <w:sz w:val="24"/>
          <w:szCs w:val="24"/>
        </w:rPr>
        <w:t>NN tổ chức va hoat dong duoi su lanh dao cua ĐCSVN</w:t>
      </w:r>
    </w:p>
    <w:p w:rsidR="001850C4" w:rsidRPr="009B5908" w:rsidRDefault="001850C4" w:rsidP="001850C4">
      <w:pPr>
        <w:pStyle w:val="ListParagraph"/>
        <w:numPr>
          <w:ilvl w:val="1"/>
          <w:numId w:val="5"/>
        </w:numPr>
        <w:rPr>
          <w:rFonts w:ascii="Arial" w:hAnsi="Arial" w:cs="Arial"/>
          <w:sz w:val="24"/>
          <w:szCs w:val="24"/>
        </w:rPr>
      </w:pPr>
      <w:r w:rsidRPr="009B5908">
        <w:rPr>
          <w:rFonts w:ascii="Arial" w:hAnsi="Arial" w:cs="Arial"/>
          <w:sz w:val="24"/>
          <w:szCs w:val="24"/>
        </w:rPr>
        <w:t>NN ta dc tổ chuc va hoat dong dua tren co so hoc thuyết Mac Lenin, va tu tuong HCM</w:t>
      </w:r>
    </w:p>
    <w:p w:rsidR="001850C4" w:rsidRPr="009B5908" w:rsidRDefault="00042564" w:rsidP="001850C4">
      <w:pPr>
        <w:pStyle w:val="ListParagraph"/>
        <w:numPr>
          <w:ilvl w:val="1"/>
          <w:numId w:val="5"/>
        </w:numPr>
        <w:rPr>
          <w:rFonts w:ascii="Arial" w:hAnsi="Arial" w:cs="Arial"/>
          <w:sz w:val="24"/>
          <w:szCs w:val="24"/>
        </w:rPr>
      </w:pPr>
      <w:r w:rsidRPr="009B5908">
        <w:rPr>
          <w:rFonts w:ascii="Arial" w:hAnsi="Arial" w:cs="Arial"/>
          <w:sz w:val="24"/>
          <w:szCs w:val="24"/>
        </w:rPr>
        <w:t>NN ta thể hiện ý  chí và bảo vệ lợi ích của GC CNVN và đông đảo người dan LĐVN</w:t>
      </w:r>
    </w:p>
    <w:p w:rsidR="00042564" w:rsidRPr="009B5908" w:rsidRDefault="00042564" w:rsidP="001850C4">
      <w:pPr>
        <w:pStyle w:val="ListParagraph"/>
        <w:numPr>
          <w:ilvl w:val="1"/>
          <w:numId w:val="5"/>
        </w:numPr>
        <w:rPr>
          <w:rFonts w:ascii="Arial" w:hAnsi="Arial" w:cs="Arial"/>
          <w:sz w:val="24"/>
          <w:szCs w:val="24"/>
        </w:rPr>
      </w:pPr>
      <w:r w:rsidRPr="009B5908">
        <w:rPr>
          <w:rFonts w:ascii="Arial" w:hAnsi="Arial" w:cs="Arial"/>
          <w:sz w:val="24"/>
          <w:szCs w:val="24"/>
        </w:rPr>
        <w:t>NN ta la bộ máy trấn áp những phần tử di nguoc lai loi ich cua NDLĐ</w:t>
      </w:r>
    </w:p>
    <w:p w:rsidR="00A4525A" w:rsidRPr="009B5908" w:rsidRDefault="00A4525A" w:rsidP="00A4525A">
      <w:pPr>
        <w:pStyle w:val="ListParagraph"/>
        <w:numPr>
          <w:ilvl w:val="0"/>
          <w:numId w:val="5"/>
        </w:numPr>
        <w:rPr>
          <w:rFonts w:ascii="Arial" w:hAnsi="Arial" w:cs="Arial"/>
          <w:sz w:val="24"/>
          <w:szCs w:val="24"/>
        </w:rPr>
      </w:pPr>
      <w:r w:rsidRPr="009B5908">
        <w:rPr>
          <w:rFonts w:ascii="Arial" w:hAnsi="Arial" w:cs="Arial"/>
          <w:sz w:val="24"/>
          <w:szCs w:val="24"/>
        </w:rPr>
        <w:t>Nhà nước ta là nhà nước của dân, do dân, vì dân</w:t>
      </w:r>
    </w:p>
    <w:p w:rsidR="00523A1E" w:rsidRPr="009B5908" w:rsidRDefault="00523A1E" w:rsidP="00523A1E">
      <w:pPr>
        <w:pStyle w:val="ListParagraph"/>
        <w:numPr>
          <w:ilvl w:val="1"/>
          <w:numId w:val="5"/>
        </w:numPr>
        <w:rPr>
          <w:rFonts w:ascii="Arial" w:hAnsi="Arial" w:cs="Arial"/>
          <w:sz w:val="24"/>
          <w:szCs w:val="24"/>
        </w:rPr>
      </w:pPr>
      <w:r w:rsidRPr="009B5908">
        <w:rPr>
          <w:rFonts w:ascii="Arial" w:hAnsi="Arial" w:cs="Arial"/>
          <w:sz w:val="24"/>
          <w:szCs w:val="24"/>
        </w:rPr>
        <w:t>Tất cả quyền lực của NN ta thuộc về nhân dân</w:t>
      </w:r>
    </w:p>
    <w:p w:rsidR="00523A1E" w:rsidRPr="009B5908" w:rsidRDefault="00523A1E" w:rsidP="00523A1E">
      <w:pPr>
        <w:pStyle w:val="ListParagraph"/>
        <w:numPr>
          <w:ilvl w:val="1"/>
          <w:numId w:val="5"/>
        </w:numPr>
        <w:rPr>
          <w:rFonts w:ascii="Arial" w:hAnsi="Arial" w:cs="Arial"/>
          <w:sz w:val="24"/>
          <w:szCs w:val="24"/>
        </w:rPr>
      </w:pPr>
      <w:r w:rsidRPr="009B5908">
        <w:rPr>
          <w:rFonts w:ascii="Arial" w:hAnsi="Arial" w:cs="Arial"/>
          <w:sz w:val="24"/>
          <w:szCs w:val="24"/>
        </w:rPr>
        <w:t>NN ta do nhân dân thành lập</w:t>
      </w:r>
    </w:p>
    <w:p w:rsidR="00523A1E" w:rsidRPr="009B5908" w:rsidRDefault="00523A1E" w:rsidP="00523A1E">
      <w:pPr>
        <w:pStyle w:val="ListParagraph"/>
        <w:numPr>
          <w:ilvl w:val="1"/>
          <w:numId w:val="5"/>
        </w:numPr>
        <w:pBdr>
          <w:bottom w:val="single" w:sz="6" w:space="1" w:color="auto"/>
        </w:pBdr>
        <w:rPr>
          <w:rFonts w:ascii="Arial" w:hAnsi="Arial" w:cs="Arial"/>
          <w:sz w:val="24"/>
          <w:szCs w:val="24"/>
        </w:rPr>
      </w:pPr>
      <w:r w:rsidRPr="009B5908">
        <w:rPr>
          <w:rFonts w:ascii="Arial" w:hAnsi="Arial" w:cs="Arial"/>
          <w:sz w:val="24"/>
          <w:szCs w:val="24"/>
        </w:rPr>
        <w:t>Mọi hoạt động của NN ta vì mục đích phục vụ lợi ích của ND</w:t>
      </w:r>
    </w:p>
    <w:p w:rsidR="000C6B89" w:rsidRPr="009B5908" w:rsidRDefault="000C6B89" w:rsidP="000C6B89">
      <w:pPr>
        <w:pStyle w:val="ListParagraph"/>
        <w:ind w:left="0"/>
        <w:rPr>
          <w:rFonts w:ascii="Arial" w:hAnsi="Arial" w:cs="Arial"/>
          <w:sz w:val="24"/>
          <w:szCs w:val="24"/>
        </w:rPr>
      </w:pPr>
    </w:p>
    <w:p w:rsidR="000C6B89" w:rsidRPr="009B5908" w:rsidRDefault="000C6B89" w:rsidP="000C6B89">
      <w:pPr>
        <w:rPr>
          <w:rFonts w:ascii="Arial" w:hAnsi="Arial" w:cs="Arial"/>
          <w:sz w:val="24"/>
          <w:szCs w:val="24"/>
        </w:rPr>
      </w:pPr>
      <w:r w:rsidRPr="009B5908">
        <w:rPr>
          <w:rFonts w:ascii="Arial" w:hAnsi="Arial" w:cs="Arial"/>
          <w:sz w:val="24"/>
          <w:szCs w:val="24"/>
        </w:rPr>
        <w:t>Ngày 25/6/2014 :</w:t>
      </w:r>
    </w:p>
    <w:p w:rsidR="000C6B89" w:rsidRPr="009B5908" w:rsidRDefault="000C6B89" w:rsidP="000C6B89">
      <w:pPr>
        <w:rPr>
          <w:rFonts w:ascii="Arial" w:hAnsi="Arial" w:cs="Arial"/>
          <w:b/>
          <w:sz w:val="24"/>
          <w:szCs w:val="24"/>
        </w:rPr>
      </w:pPr>
      <w:r w:rsidRPr="009B5908">
        <w:rPr>
          <w:rFonts w:ascii="Arial" w:hAnsi="Arial" w:cs="Arial"/>
          <w:b/>
          <w:sz w:val="24"/>
          <w:szCs w:val="24"/>
        </w:rPr>
        <w:lastRenderedPageBreak/>
        <w:t>BÀI</w:t>
      </w:r>
      <w:r w:rsidR="007D5E95" w:rsidRPr="009B5908">
        <w:rPr>
          <w:rFonts w:ascii="Arial" w:hAnsi="Arial" w:cs="Arial"/>
          <w:b/>
          <w:sz w:val="24"/>
          <w:szCs w:val="24"/>
        </w:rPr>
        <w:t xml:space="preserve"> 2</w:t>
      </w:r>
      <w:r w:rsidRPr="009B5908">
        <w:rPr>
          <w:rFonts w:ascii="Arial" w:hAnsi="Arial" w:cs="Arial"/>
          <w:b/>
          <w:sz w:val="24"/>
          <w:szCs w:val="24"/>
        </w:rPr>
        <w:t xml:space="preserve"> :</w:t>
      </w:r>
      <w:r w:rsidR="00DC4394" w:rsidRPr="009B5908">
        <w:rPr>
          <w:rFonts w:ascii="Arial" w:hAnsi="Arial" w:cs="Arial"/>
          <w:b/>
          <w:sz w:val="24"/>
          <w:szCs w:val="24"/>
        </w:rPr>
        <w:t xml:space="preserve"> </w:t>
      </w:r>
      <w:r w:rsidR="00DC4394" w:rsidRPr="009B5908">
        <w:rPr>
          <w:rFonts w:ascii="Arial" w:hAnsi="Arial" w:cs="Arial"/>
          <w:b/>
          <w:color w:val="333333"/>
          <w:sz w:val="24"/>
          <w:szCs w:val="24"/>
          <w:shd w:val="clear" w:color="auto" w:fill="FFFFFF"/>
        </w:rPr>
        <w:t>QH, CHỦ TỊCH NƯỚC, CP</w:t>
      </w:r>
    </w:p>
    <w:p w:rsidR="000C6B89" w:rsidRPr="009B5908" w:rsidRDefault="000C6B89" w:rsidP="000C6B89">
      <w:pPr>
        <w:pStyle w:val="ListParagraph"/>
        <w:ind w:left="0"/>
        <w:rPr>
          <w:rFonts w:ascii="Arial" w:hAnsi="Arial" w:cs="Arial"/>
          <w:b/>
          <w:sz w:val="24"/>
          <w:szCs w:val="24"/>
        </w:rPr>
      </w:pPr>
    </w:p>
    <w:p w:rsidR="003556EE" w:rsidRPr="009B5908" w:rsidRDefault="003556EE" w:rsidP="007D475E">
      <w:pPr>
        <w:pStyle w:val="ListParagraph"/>
        <w:numPr>
          <w:ilvl w:val="0"/>
          <w:numId w:val="6"/>
        </w:numPr>
        <w:ind w:left="540" w:hanging="180"/>
        <w:rPr>
          <w:rFonts w:ascii="Arial" w:hAnsi="Arial" w:cs="Arial"/>
          <w:b/>
          <w:sz w:val="24"/>
          <w:szCs w:val="24"/>
        </w:rPr>
      </w:pPr>
      <w:r w:rsidRPr="009B5908">
        <w:rPr>
          <w:rFonts w:ascii="Arial" w:hAnsi="Arial" w:cs="Arial"/>
          <w:b/>
          <w:sz w:val="24"/>
          <w:szCs w:val="24"/>
        </w:rPr>
        <w:t>Quốc hội</w:t>
      </w:r>
    </w:p>
    <w:p w:rsidR="00E53E11" w:rsidRPr="009B5908" w:rsidRDefault="00E53E11" w:rsidP="003556EE">
      <w:pPr>
        <w:pStyle w:val="ListParagraph"/>
        <w:numPr>
          <w:ilvl w:val="1"/>
          <w:numId w:val="6"/>
        </w:numPr>
        <w:ind w:left="900"/>
        <w:rPr>
          <w:rFonts w:ascii="Arial" w:hAnsi="Arial" w:cs="Arial"/>
          <w:b/>
          <w:sz w:val="24"/>
          <w:szCs w:val="24"/>
        </w:rPr>
      </w:pPr>
      <w:r w:rsidRPr="009B5908">
        <w:rPr>
          <w:rFonts w:ascii="Arial" w:hAnsi="Arial" w:cs="Arial"/>
          <w:b/>
          <w:sz w:val="24"/>
          <w:szCs w:val="24"/>
        </w:rPr>
        <w:t>Vị trí, tính chất, pháp lý của QH :</w:t>
      </w:r>
    </w:p>
    <w:p w:rsidR="00E53E11" w:rsidRPr="009B5908" w:rsidRDefault="00E53E11" w:rsidP="00C577C0">
      <w:pPr>
        <w:pStyle w:val="ListParagraph"/>
        <w:numPr>
          <w:ilvl w:val="0"/>
          <w:numId w:val="5"/>
        </w:numPr>
        <w:ind w:left="1080"/>
        <w:rPr>
          <w:rFonts w:ascii="Arial" w:hAnsi="Arial" w:cs="Arial"/>
          <w:sz w:val="24"/>
          <w:szCs w:val="24"/>
        </w:rPr>
      </w:pPr>
      <w:r w:rsidRPr="009B5908">
        <w:rPr>
          <w:rFonts w:ascii="Arial" w:hAnsi="Arial" w:cs="Arial"/>
          <w:sz w:val="24"/>
          <w:szCs w:val="24"/>
        </w:rPr>
        <w:t xml:space="preserve">QH là cơ quan </w:t>
      </w:r>
      <w:r w:rsidRPr="009B5908">
        <w:rPr>
          <w:rFonts w:ascii="Arial" w:hAnsi="Arial" w:cs="Arial"/>
          <w:b/>
          <w:sz w:val="24"/>
          <w:szCs w:val="24"/>
          <w:u w:val="single"/>
        </w:rPr>
        <w:t xml:space="preserve">quyền lực </w:t>
      </w:r>
      <w:r w:rsidR="0012781D" w:rsidRPr="009B5908">
        <w:rPr>
          <w:rFonts w:ascii="Arial" w:hAnsi="Arial" w:cs="Arial"/>
          <w:b/>
          <w:sz w:val="24"/>
          <w:szCs w:val="24"/>
          <w:u w:val="single"/>
        </w:rPr>
        <w:t>nhà nước</w:t>
      </w:r>
      <w:r w:rsidR="0012781D" w:rsidRPr="009B5908">
        <w:rPr>
          <w:rFonts w:ascii="Arial" w:hAnsi="Arial" w:cs="Arial"/>
          <w:sz w:val="24"/>
          <w:szCs w:val="24"/>
        </w:rPr>
        <w:t xml:space="preserve"> </w:t>
      </w:r>
      <w:r w:rsidRPr="009B5908">
        <w:rPr>
          <w:rFonts w:ascii="Arial" w:hAnsi="Arial" w:cs="Arial"/>
          <w:sz w:val="24"/>
          <w:szCs w:val="24"/>
        </w:rPr>
        <w:t>cao nhất</w:t>
      </w:r>
      <w:r w:rsidR="0012781D" w:rsidRPr="009B5908">
        <w:rPr>
          <w:rFonts w:ascii="Arial" w:hAnsi="Arial" w:cs="Arial"/>
          <w:sz w:val="24"/>
          <w:szCs w:val="24"/>
        </w:rPr>
        <w:t xml:space="preserve"> của nước ta</w:t>
      </w:r>
    </w:p>
    <w:p w:rsidR="00C577C0" w:rsidRPr="009B5908" w:rsidRDefault="005237DD" w:rsidP="00C577C0">
      <w:pPr>
        <w:pStyle w:val="ListParagraph"/>
        <w:numPr>
          <w:ilvl w:val="0"/>
          <w:numId w:val="5"/>
        </w:numPr>
        <w:ind w:left="1080"/>
        <w:rPr>
          <w:rFonts w:ascii="Arial" w:hAnsi="Arial" w:cs="Arial"/>
          <w:sz w:val="24"/>
          <w:szCs w:val="24"/>
        </w:rPr>
      </w:pPr>
      <w:r w:rsidRPr="009B5908">
        <w:rPr>
          <w:rFonts w:ascii="Arial" w:hAnsi="Arial" w:cs="Arial"/>
          <w:sz w:val="24"/>
          <w:szCs w:val="24"/>
        </w:rPr>
        <w:t>QH là</w:t>
      </w:r>
      <w:r w:rsidR="00C577C0" w:rsidRPr="009B5908">
        <w:rPr>
          <w:rFonts w:ascii="Arial" w:hAnsi="Arial" w:cs="Arial"/>
          <w:sz w:val="24"/>
          <w:szCs w:val="24"/>
        </w:rPr>
        <w:t xml:space="preserve"> cơ quan đại biểu cao nhất của nhân cả nước</w:t>
      </w:r>
      <w:r w:rsidR="00603EB5" w:rsidRPr="009B5908">
        <w:rPr>
          <w:rFonts w:ascii="Arial" w:hAnsi="Arial" w:cs="Arial"/>
          <w:sz w:val="24"/>
          <w:szCs w:val="24"/>
        </w:rPr>
        <w:t>.</w:t>
      </w:r>
    </w:p>
    <w:p w:rsidR="003556EE" w:rsidRPr="009B5908" w:rsidRDefault="003556EE" w:rsidP="00C577C0">
      <w:pPr>
        <w:pStyle w:val="ListParagraph"/>
        <w:numPr>
          <w:ilvl w:val="0"/>
          <w:numId w:val="5"/>
        </w:numPr>
        <w:ind w:left="1080"/>
        <w:rPr>
          <w:rFonts w:ascii="Arial" w:hAnsi="Arial" w:cs="Arial"/>
          <w:sz w:val="24"/>
          <w:szCs w:val="24"/>
        </w:rPr>
      </w:pPr>
    </w:p>
    <w:p w:rsidR="00E53E11" w:rsidRPr="009B5908" w:rsidRDefault="003556EE" w:rsidP="007D475E">
      <w:pPr>
        <w:pStyle w:val="ListParagraph"/>
        <w:numPr>
          <w:ilvl w:val="1"/>
          <w:numId w:val="6"/>
        </w:numPr>
        <w:ind w:left="900"/>
        <w:rPr>
          <w:rFonts w:ascii="Arial" w:hAnsi="Arial" w:cs="Arial"/>
          <w:b/>
          <w:sz w:val="24"/>
          <w:szCs w:val="24"/>
        </w:rPr>
      </w:pPr>
      <w:r w:rsidRPr="009B5908">
        <w:rPr>
          <w:rFonts w:ascii="Arial" w:hAnsi="Arial" w:cs="Arial"/>
          <w:b/>
          <w:sz w:val="24"/>
          <w:szCs w:val="24"/>
        </w:rPr>
        <w:t>Chức năng nhiệm vụ, quyền hạn của quốc hội</w:t>
      </w:r>
    </w:p>
    <w:p w:rsidR="007D475E" w:rsidRPr="009B5908" w:rsidRDefault="007D475E" w:rsidP="007D475E">
      <w:pPr>
        <w:spacing w:after="0" w:line="240" w:lineRule="auto"/>
        <w:ind w:left="1080"/>
        <w:jc w:val="both"/>
        <w:rPr>
          <w:rFonts w:ascii="Arial" w:hAnsi="Arial" w:cs="Arial"/>
          <w:sz w:val="24"/>
          <w:szCs w:val="24"/>
        </w:rPr>
      </w:pPr>
      <w:r w:rsidRPr="009B5908">
        <w:rPr>
          <w:rFonts w:ascii="Arial" w:hAnsi="Arial" w:cs="Arial"/>
          <w:sz w:val="24"/>
          <w:szCs w:val="24"/>
        </w:rPr>
        <w:t>Quốc hội có 3 chức năng:</w:t>
      </w:r>
    </w:p>
    <w:p w:rsidR="003806BA" w:rsidRPr="009B5908" w:rsidRDefault="007D475E" w:rsidP="007D475E">
      <w:pPr>
        <w:pStyle w:val="ListParagraph"/>
        <w:numPr>
          <w:ilvl w:val="0"/>
          <w:numId w:val="5"/>
        </w:numPr>
        <w:spacing w:after="0" w:line="240" w:lineRule="auto"/>
        <w:ind w:left="1440"/>
        <w:jc w:val="both"/>
        <w:rPr>
          <w:rFonts w:ascii="Arial" w:hAnsi="Arial" w:cs="Arial"/>
          <w:sz w:val="24"/>
          <w:szCs w:val="24"/>
        </w:rPr>
      </w:pPr>
      <w:r w:rsidRPr="009B5908">
        <w:rPr>
          <w:rFonts w:ascii="Arial" w:hAnsi="Arial" w:cs="Arial"/>
          <w:sz w:val="24"/>
          <w:szCs w:val="24"/>
        </w:rPr>
        <w:t>Lập hiến, lập pháp</w:t>
      </w:r>
      <w:r w:rsidR="001E016B" w:rsidRPr="009B5908">
        <w:rPr>
          <w:rFonts w:ascii="Arial" w:hAnsi="Arial" w:cs="Arial"/>
          <w:sz w:val="24"/>
          <w:szCs w:val="24"/>
        </w:rPr>
        <w:t xml:space="preserve"> : </w:t>
      </w:r>
    </w:p>
    <w:p w:rsidR="003806BA" w:rsidRPr="009B5908" w:rsidRDefault="003806BA" w:rsidP="003806BA">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L</w:t>
      </w:r>
      <w:r w:rsidR="001E016B" w:rsidRPr="009B5908">
        <w:rPr>
          <w:rFonts w:ascii="Arial" w:hAnsi="Arial" w:cs="Arial"/>
          <w:sz w:val="24"/>
          <w:szCs w:val="24"/>
        </w:rPr>
        <w:t>àm và sửa đổi hiến pháp</w:t>
      </w:r>
    </w:p>
    <w:p w:rsidR="007D475E" w:rsidRPr="009B5908" w:rsidRDefault="003806BA" w:rsidP="003806BA">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Làm và sửa đổi luật</w:t>
      </w:r>
    </w:p>
    <w:p w:rsidR="003806BA" w:rsidRPr="009B5908" w:rsidRDefault="003806BA" w:rsidP="003806BA">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Quyết định chương trình XD luật, pháp lệnh của UBTV QH</w:t>
      </w:r>
    </w:p>
    <w:p w:rsidR="004F1E04" w:rsidRPr="009B5908" w:rsidRDefault="007D475E" w:rsidP="007D475E">
      <w:pPr>
        <w:pStyle w:val="ListParagraph"/>
        <w:numPr>
          <w:ilvl w:val="0"/>
          <w:numId w:val="5"/>
        </w:numPr>
        <w:spacing w:after="0" w:line="240" w:lineRule="auto"/>
        <w:ind w:left="1440"/>
        <w:jc w:val="both"/>
        <w:rPr>
          <w:rFonts w:ascii="Arial" w:hAnsi="Arial" w:cs="Arial"/>
          <w:sz w:val="24"/>
          <w:szCs w:val="24"/>
        </w:rPr>
      </w:pPr>
      <w:r w:rsidRPr="009B5908">
        <w:rPr>
          <w:rFonts w:ascii="Arial" w:hAnsi="Arial" w:cs="Arial"/>
          <w:sz w:val="24"/>
          <w:szCs w:val="24"/>
        </w:rPr>
        <w:t xml:space="preserve">Quyết định những vấn đề quan trọng của đất nước: </w:t>
      </w:r>
    </w:p>
    <w:p w:rsidR="004F1E04" w:rsidRPr="009B5908" w:rsidRDefault="004F1E0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K</w:t>
      </w:r>
      <w:r w:rsidR="007D475E" w:rsidRPr="009B5908">
        <w:rPr>
          <w:rFonts w:ascii="Arial" w:hAnsi="Arial" w:cs="Arial"/>
          <w:sz w:val="24"/>
          <w:szCs w:val="24"/>
        </w:rPr>
        <w:t>ế hoạch phát triển kinh tế xã hội, an ninh quố</w:t>
      </w:r>
      <w:r w:rsidRPr="009B5908">
        <w:rPr>
          <w:rFonts w:ascii="Arial" w:hAnsi="Arial" w:cs="Arial"/>
          <w:sz w:val="24"/>
          <w:szCs w:val="24"/>
        </w:rPr>
        <w:t>c phòng</w:t>
      </w:r>
    </w:p>
    <w:p w:rsidR="004F1E04" w:rsidRPr="009B5908" w:rsidRDefault="004F1E0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T</w:t>
      </w:r>
      <w:r w:rsidR="007D475E" w:rsidRPr="009B5908">
        <w:rPr>
          <w:rFonts w:ascii="Arial" w:hAnsi="Arial" w:cs="Arial"/>
          <w:sz w:val="24"/>
          <w:szCs w:val="24"/>
        </w:rPr>
        <w:t>hu chi ngân sách nhà nước</w:t>
      </w:r>
      <w:r w:rsidRPr="009B5908">
        <w:rPr>
          <w:rFonts w:ascii="Arial" w:hAnsi="Arial" w:cs="Arial"/>
          <w:sz w:val="24"/>
          <w:szCs w:val="24"/>
        </w:rPr>
        <w:t>, phân bổ ngân sách trung ương</w:t>
      </w:r>
    </w:p>
    <w:p w:rsidR="004F1E04" w:rsidRPr="009B5908" w:rsidRDefault="004F1E0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Chính sách tài chính tiền tệ quốc gia</w:t>
      </w:r>
    </w:p>
    <w:p w:rsidR="004F1E04" w:rsidRPr="009B5908" w:rsidRDefault="004F1E0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 xml:space="preserve"> Phê chuẩn quyết toán ngân sách nhà nước, </w:t>
      </w:r>
    </w:p>
    <w:p w:rsidR="007D475E" w:rsidRPr="009B5908" w:rsidRDefault="004F1E0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Quy định, sửa đổi hoặc bãi bỏ các thứ thuế</w:t>
      </w:r>
      <w:r w:rsidR="007D475E" w:rsidRPr="009B5908">
        <w:rPr>
          <w:rFonts w:ascii="Arial" w:hAnsi="Arial" w:cs="Arial"/>
          <w:sz w:val="24"/>
          <w:szCs w:val="24"/>
        </w:rPr>
        <w:t>…</w:t>
      </w:r>
    </w:p>
    <w:p w:rsidR="004F1E04" w:rsidRPr="009B5908" w:rsidRDefault="004F1E0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Quyết định chính sách dân tộc, chính sách tôn giáo của Nhà nước</w:t>
      </w:r>
    </w:p>
    <w:p w:rsidR="004F1E04" w:rsidRPr="009B5908" w:rsidRDefault="004F1E0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Quy định tổ chức và hoạt động của QH, CTN, CP, TAND, VKSND và chính quyền địa phương</w:t>
      </w:r>
    </w:p>
    <w:p w:rsidR="00D07B64" w:rsidRPr="009B5908" w:rsidRDefault="00D07B64" w:rsidP="004F1E04">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Bầu, miễn nhiệm, bãi nhiệm CTN, Phó CTN, Chủ tịch QH, Phó CT QH, các uỷ viiên của UBTV QH</w:t>
      </w:r>
      <w:r w:rsidR="00722994" w:rsidRPr="009B5908">
        <w:rPr>
          <w:rFonts w:ascii="Arial" w:hAnsi="Arial" w:cs="Arial"/>
          <w:sz w:val="24"/>
          <w:szCs w:val="24"/>
        </w:rPr>
        <w:t>, thủ tướng, chánh án TANDTC, viện trưởng VKSNSTC</w:t>
      </w:r>
    </w:p>
    <w:p w:rsidR="00722994" w:rsidRPr="009B5908" w:rsidRDefault="00722994" w:rsidP="00722994">
      <w:pPr>
        <w:spacing w:after="0" w:line="240" w:lineRule="auto"/>
        <w:ind w:left="1440"/>
        <w:jc w:val="both"/>
        <w:rPr>
          <w:rFonts w:ascii="Arial" w:hAnsi="Arial" w:cs="Arial"/>
          <w:sz w:val="24"/>
          <w:szCs w:val="24"/>
        </w:rPr>
      </w:pPr>
      <w:r w:rsidRPr="009B5908">
        <w:rPr>
          <w:rFonts w:ascii="Arial" w:hAnsi="Arial" w:cs="Arial"/>
          <w:b/>
          <w:sz w:val="24"/>
          <w:szCs w:val="24"/>
          <w:u w:val="single"/>
        </w:rPr>
        <w:t>(*) Mới</w:t>
      </w:r>
      <w:r w:rsidRPr="009B5908">
        <w:rPr>
          <w:rFonts w:ascii="Arial" w:hAnsi="Arial" w:cs="Arial"/>
          <w:sz w:val="24"/>
          <w:szCs w:val="24"/>
        </w:rPr>
        <w:t xml:space="preserve"> : B</w:t>
      </w:r>
      <w:r w:rsidR="004B6F74" w:rsidRPr="009B5908">
        <w:rPr>
          <w:rFonts w:ascii="Arial" w:hAnsi="Arial" w:cs="Arial"/>
          <w:sz w:val="24"/>
          <w:szCs w:val="24"/>
        </w:rPr>
        <w:t>ổ</w:t>
      </w:r>
      <w:r w:rsidRPr="009B5908">
        <w:rPr>
          <w:rFonts w:ascii="Arial" w:hAnsi="Arial" w:cs="Arial"/>
          <w:sz w:val="24"/>
          <w:szCs w:val="24"/>
        </w:rPr>
        <w:t xml:space="preserve"> sung thẩm quyền của QH trong việc bổ nhiệm, miễn nhiệm , cách chức thẩm phán TANDTC theo để nghị của Chánh án TAND TC</w:t>
      </w:r>
    </w:p>
    <w:p w:rsidR="00722994" w:rsidRPr="009B5908" w:rsidRDefault="00722994" w:rsidP="00CA4C93">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Phê chuẩn đề nghị của thủ tướng về việc bổ nhiệm, miễn nhiệm, cách chức các phó thủ tướng</w:t>
      </w:r>
      <w:r w:rsidR="0075226A" w:rsidRPr="009B5908">
        <w:rPr>
          <w:rFonts w:ascii="Arial" w:hAnsi="Arial" w:cs="Arial"/>
          <w:sz w:val="24"/>
          <w:szCs w:val="24"/>
        </w:rPr>
        <w:t>, bộ trưởng và các thành viên khác của CP</w:t>
      </w:r>
    </w:p>
    <w:p w:rsidR="00CA4C93" w:rsidRPr="009B5908" w:rsidRDefault="00CA4C93" w:rsidP="00CA4C93">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Quyết định thành lập, bãi bỏ các Bộ, CQ ngang bộ</w:t>
      </w:r>
    </w:p>
    <w:p w:rsidR="00CA4C93" w:rsidRPr="009B5908" w:rsidRDefault="00CA4C93" w:rsidP="00CA4C93">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Thành lập mới , nhập, chia, đi</w:t>
      </w:r>
      <w:r w:rsidR="00653EA8" w:rsidRPr="009B5908">
        <w:rPr>
          <w:rFonts w:ascii="Arial" w:hAnsi="Arial" w:cs="Arial"/>
          <w:sz w:val="24"/>
          <w:szCs w:val="24"/>
        </w:rPr>
        <w:t>ề</w:t>
      </w:r>
      <w:r w:rsidRPr="009B5908">
        <w:rPr>
          <w:rFonts w:ascii="Arial" w:hAnsi="Arial" w:cs="Arial"/>
          <w:sz w:val="24"/>
          <w:szCs w:val="24"/>
        </w:rPr>
        <w:t>u chỉnh địa giới tỉnh, thành phố trực thuộc TW</w:t>
      </w:r>
    </w:p>
    <w:p w:rsidR="001A6C44" w:rsidRPr="009B5908" w:rsidRDefault="001A6C44" w:rsidP="00CA4C93">
      <w:pPr>
        <w:pStyle w:val="ListParagraph"/>
        <w:numPr>
          <w:ilvl w:val="1"/>
          <w:numId w:val="5"/>
        </w:numPr>
        <w:spacing w:after="0" w:line="240" w:lineRule="auto"/>
        <w:ind w:left="1800"/>
        <w:jc w:val="both"/>
        <w:rPr>
          <w:rFonts w:ascii="Arial" w:hAnsi="Arial" w:cs="Arial"/>
          <w:b/>
          <w:sz w:val="24"/>
          <w:szCs w:val="24"/>
          <w:u w:val="single"/>
        </w:rPr>
      </w:pPr>
      <w:r w:rsidRPr="009B5908">
        <w:rPr>
          <w:rFonts w:ascii="Arial" w:hAnsi="Arial" w:cs="Arial"/>
          <w:b/>
          <w:sz w:val="24"/>
          <w:szCs w:val="24"/>
          <w:u w:val="single"/>
        </w:rPr>
        <w:t>(*) Mới :</w:t>
      </w:r>
      <w:r w:rsidRPr="009B5908">
        <w:rPr>
          <w:rFonts w:ascii="Arial" w:hAnsi="Arial" w:cs="Arial"/>
          <w:sz w:val="24"/>
          <w:szCs w:val="24"/>
        </w:rPr>
        <w:t xml:space="preserve"> giao thẩm quyền điều chỉnh địa giới hành chính </w:t>
      </w:r>
      <w:r w:rsidRPr="009B5908">
        <w:rPr>
          <w:rFonts w:ascii="Arial" w:hAnsi="Arial" w:cs="Arial"/>
          <w:i/>
          <w:sz w:val="24"/>
          <w:szCs w:val="24"/>
          <w:u w:val="single"/>
        </w:rPr>
        <w:t>dưới tỉnh</w:t>
      </w:r>
      <w:r w:rsidRPr="009B5908">
        <w:rPr>
          <w:rFonts w:ascii="Arial" w:hAnsi="Arial" w:cs="Arial"/>
          <w:sz w:val="24"/>
          <w:szCs w:val="24"/>
        </w:rPr>
        <w:t>, TP trực thuộc TW cho UBTVQH</w:t>
      </w:r>
      <w:r w:rsidR="005600A8" w:rsidRPr="009B5908">
        <w:rPr>
          <w:rFonts w:ascii="Arial" w:hAnsi="Arial" w:cs="Arial"/>
          <w:sz w:val="24"/>
          <w:szCs w:val="24"/>
        </w:rPr>
        <w:t>.</w:t>
      </w:r>
    </w:p>
    <w:p w:rsidR="005600A8" w:rsidRPr="009B5908" w:rsidRDefault="005600A8" w:rsidP="00CA4C93">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Thành lập hoặc giải thể đơn vị hành chính – kinh tế đặc biệt</w:t>
      </w:r>
      <w:r w:rsidR="00F646C3" w:rsidRPr="009B5908">
        <w:rPr>
          <w:rFonts w:ascii="Arial" w:hAnsi="Arial" w:cs="Arial"/>
          <w:sz w:val="24"/>
          <w:szCs w:val="24"/>
        </w:rPr>
        <w:t>.</w:t>
      </w:r>
    </w:p>
    <w:p w:rsidR="00F646C3" w:rsidRPr="009B5908" w:rsidRDefault="00F646C3" w:rsidP="00CA4C93">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Quyết định đại xá…</w:t>
      </w:r>
    </w:p>
    <w:p w:rsidR="007D475E" w:rsidRPr="009B5908" w:rsidRDefault="007D475E" w:rsidP="007D475E">
      <w:pPr>
        <w:pStyle w:val="ListParagraph"/>
        <w:numPr>
          <w:ilvl w:val="0"/>
          <w:numId w:val="5"/>
        </w:numPr>
        <w:spacing w:after="0" w:line="240" w:lineRule="auto"/>
        <w:ind w:left="1440"/>
        <w:jc w:val="both"/>
        <w:rPr>
          <w:rFonts w:ascii="Arial" w:hAnsi="Arial" w:cs="Arial"/>
          <w:sz w:val="24"/>
          <w:szCs w:val="24"/>
        </w:rPr>
      </w:pPr>
      <w:r w:rsidRPr="009B5908">
        <w:rPr>
          <w:rFonts w:ascii="Arial" w:hAnsi="Arial" w:cs="Arial"/>
          <w:sz w:val="24"/>
          <w:szCs w:val="24"/>
        </w:rPr>
        <w:t>Giám sát tối cao: giám sát toàn bộ hoạt động của bộ máy Nhà nước, dưới hình thức:</w:t>
      </w:r>
    </w:p>
    <w:p w:rsidR="007D475E" w:rsidRPr="009B5908" w:rsidRDefault="0088122B" w:rsidP="007D475E">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Thực hiện quyền giám sát tối cao việc tuân theo hiến pháp , luật và nghị quyết của QH</w:t>
      </w:r>
    </w:p>
    <w:p w:rsidR="007D475E" w:rsidRPr="009B5908" w:rsidRDefault="00746CCE" w:rsidP="007D475E">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Bãi bỏ các văn bản của CTN, UBTVQH, CP, thủ tướng CP, TANDTC và VKSNDTC trái với hiến pháp, luật và nghị quyết  của QH</w:t>
      </w:r>
    </w:p>
    <w:p w:rsidR="000A20F0" w:rsidRPr="009B5908" w:rsidRDefault="000A20F0" w:rsidP="000A20F0">
      <w:pPr>
        <w:pStyle w:val="ListParagraph"/>
        <w:numPr>
          <w:ilvl w:val="1"/>
          <w:numId w:val="6"/>
        </w:numPr>
        <w:ind w:left="900"/>
        <w:rPr>
          <w:rFonts w:ascii="Arial" w:hAnsi="Arial" w:cs="Arial"/>
          <w:b/>
          <w:sz w:val="24"/>
          <w:szCs w:val="24"/>
        </w:rPr>
      </w:pPr>
      <w:r w:rsidRPr="009B5908">
        <w:rPr>
          <w:rFonts w:ascii="Arial" w:hAnsi="Arial" w:cs="Arial"/>
          <w:b/>
          <w:sz w:val="24"/>
          <w:szCs w:val="24"/>
        </w:rPr>
        <w:t>Cơ cấu của QH</w:t>
      </w:r>
    </w:p>
    <w:p w:rsidR="000A20F0" w:rsidRPr="009B5908" w:rsidRDefault="009B5908" w:rsidP="009B5908">
      <w:pPr>
        <w:pStyle w:val="ListParagraph"/>
        <w:numPr>
          <w:ilvl w:val="0"/>
          <w:numId w:val="5"/>
        </w:numPr>
        <w:ind w:left="1440"/>
        <w:rPr>
          <w:rFonts w:ascii="Arial" w:hAnsi="Arial" w:cs="Arial"/>
          <w:sz w:val="24"/>
          <w:szCs w:val="24"/>
        </w:rPr>
      </w:pPr>
      <w:r w:rsidRPr="009B5908">
        <w:rPr>
          <w:rFonts w:ascii="Arial" w:hAnsi="Arial" w:cs="Arial"/>
          <w:sz w:val="24"/>
          <w:szCs w:val="24"/>
        </w:rPr>
        <w:t>Trong cơ cấu tổ chức của QH gồm có các UB sau :</w:t>
      </w:r>
    </w:p>
    <w:p w:rsidR="009B5908" w:rsidRDefault="009B5908" w:rsidP="009B5908">
      <w:pPr>
        <w:pStyle w:val="ListParagraph"/>
        <w:numPr>
          <w:ilvl w:val="1"/>
          <w:numId w:val="5"/>
        </w:numPr>
        <w:ind w:left="1800"/>
        <w:rPr>
          <w:rFonts w:ascii="Arial" w:hAnsi="Arial" w:cs="Arial"/>
          <w:sz w:val="24"/>
          <w:szCs w:val="24"/>
        </w:rPr>
      </w:pPr>
      <w:r w:rsidRPr="009B5908">
        <w:rPr>
          <w:rFonts w:ascii="Arial" w:hAnsi="Arial" w:cs="Arial"/>
          <w:sz w:val="24"/>
          <w:szCs w:val="24"/>
        </w:rPr>
        <w:t>UBTV QH: cơ quan thường trực của QH</w:t>
      </w:r>
    </w:p>
    <w:p w:rsidR="002932FF" w:rsidRDefault="002932FF" w:rsidP="009B5908">
      <w:pPr>
        <w:pStyle w:val="ListParagraph"/>
        <w:numPr>
          <w:ilvl w:val="1"/>
          <w:numId w:val="5"/>
        </w:numPr>
        <w:ind w:left="1800"/>
        <w:rPr>
          <w:rFonts w:ascii="Arial" w:hAnsi="Arial" w:cs="Arial"/>
          <w:sz w:val="24"/>
          <w:szCs w:val="24"/>
        </w:rPr>
      </w:pPr>
      <w:r>
        <w:rPr>
          <w:rFonts w:ascii="Arial" w:hAnsi="Arial" w:cs="Arial"/>
          <w:sz w:val="24"/>
          <w:szCs w:val="24"/>
        </w:rPr>
        <w:t>HĐ dân tộc và các UB là CQ giúp QH trong các lĩnh vực nhất định</w:t>
      </w:r>
    </w:p>
    <w:p w:rsidR="006B0322" w:rsidRDefault="006B0322" w:rsidP="009B5908">
      <w:pPr>
        <w:pStyle w:val="ListParagraph"/>
        <w:numPr>
          <w:ilvl w:val="1"/>
          <w:numId w:val="5"/>
        </w:numPr>
        <w:ind w:left="1800"/>
        <w:rPr>
          <w:rFonts w:ascii="Arial" w:hAnsi="Arial" w:cs="Arial"/>
          <w:sz w:val="24"/>
          <w:szCs w:val="24"/>
        </w:rPr>
      </w:pPr>
      <w:r>
        <w:rPr>
          <w:rFonts w:ascii="Arial" w:hAnsi="Arial" w:cs="Arial"/>
          <w:sz w:val="24"/>
          <w:szCs w:val="24"/>
        </w:rPr>
        <w:lastRenderedPageBreak/>
        <w:t>Các UB của QH gồm 9 UB : UB Pháp luật, UB tư pháp, UB Kinh tế, UB tài chính ngân sách, UB</w:t>
      </w:r>
      <w:r w:rsidR="00E86885">
        <w:rPr>
          <w:rFonts w:ascii="Arial" w:hAnsi="Arial" w:cs="Arial"/>
          <w:sz w:val="24"/>
          <w:szCs w:val="24"/>
        </w:rPr>
        <w:t xml:space="preserve"> quốc phòng và an ninh,</w:t>
      </w:r>
      <w:r w:rsidR="00155521">
        <w:rPr>
          <w:rFonts w:ascii="Arial" w:hAnsi="Arial" w:cs="Arial"/>
          <w:sz w:val="24"/>
          <w:szCs w:val="24"/>
        </w:rPr>
        <w:t>UB văn hoá GD thanh niên, thiếu niên và nhi đồng</w:t>
      </w:r>
      <w:r w:rsidR="00825792">
        <w:rPr>
          <w:rFonts w:ascii="Arial" w:hAnsi="Arial" w:cs="Arial"/>
          <w:sz w:val="24"/>
          <w:szCs w:val="24"/>
        </w:rPr>
        <w:t>, UB về các vấn đề XH</w:t>
      </w:r>
      <w:r w:rsidR="003D4831">
        <w:rPr>
          <w:rFonts w:ascii="Arial" w:hAnsi="Arial" w:cs="Arial"/>
          <w:sz w:val="24"/>
          <w:szCs w:val="24"/>
        </w:rPr>
        <w:t>, UB KHCN và môi trường</w:t>
      </w:r>
      <w:r w:rsidR="00F36024">
        <w:rPr>
          <w:rFonts w:ascii="Arial" w:hAnsi="Arial" w:cs="Arial"/>
          <w:sz w:val="24"/>
          <w:szCs w:val="24"/>
        </w:rPr>
        <w:t>, UB đối ngoại</w:t>
      </w:r>
    </w:p>
    <w:p w:rsidR="00F55000" w:rsidRDefault="00F55000" w:rsidP="00F55000">
      <w:pPr>
        <w:pStyle w:val="ListParagraph"/>
        <w:numPr>
          <w:ilvl w:val="0"/>
          <w:numId w:val="5"/>
        </w:numPr>
        <w:rPr>
          <w:rFonts w:ascii="Arial" w:hAnsi="Arial" w:cs="Arial"/>
          <w:sz w:val="24"/>
          <w:szCs w:val="24"/>
        </w:rPr>
      </w:pPr>
      <w:r>
        <w:rPr>
          <w:rFonts w:ascii="Arial" w:hAnsi="Arial" w:cs="Arial"/>
          <w:sz w:val="24"/>
          <w:szCs w:val="24"/>
        </w:rPr>
        <w:t>Trong cơ cấu tổ chức của QH gồm các chức danh sau :</w:t>
      </w:r>
    </w:p>
    <w:p w:rsidR="00F55000" w:rsidRDefault="00F55000" w:rsidP="00F55000">
      <w:pPr>
        <w:pStyle w:val="ListParagraph"/>
        <w:numPr>
          <w:ilvl w:val="1"/>
          <w:numId w:val="5"/>
        </w:numPr>
        <w:rPr>
          <w:rFonts w:ascii="Arial" w:hAnsi="Arial" w:cs="Arial"/>
          <w:sz w:val="24"/>
          <w:szCs w:val="24"/>
        </w:rPr>
      </w:pPr>
      <w:r>
        <w:rPr>
          <w:rFonts w:ascii="Arial" w:hAnsi="Arial" w:cs="Arial"/>
          <w:sz w:val="24"/>
          <w:szCs w:val="24"/>
        </w:rPr>
        <w:t>CT QH (cũng đồng thời là CT UBTVQH)</w:t>
      </w:r>
    </w:p>
    <w:p w:rsidR="00615FB1" w:rsidRPr="009B5908" w:rsidRDefault="00615FB1" w:rsidP="00615FB1">
      <w:pPr>
        <w:pStyle w:val="ListParagraph"/>
        <w:numPr>
          <w:ilvl w:val="1"/>
          <w:numId w:val="5"/>
        </w:numPr>
        <w:rPr>
          <w:rFonts w:ascii="Arial" w:hAnsi="Arial" w:cs="Arial"/>
          <w:sz w:val="24"/>
          <w:szCs w:val="24"/>
        </w:rPr>
      </w:pPr>
      <w:r>
        <w:rPr>
          <w:rFonts w:ascii="Arial" w:hAnsi="Arial" w:cs="Arial"/>
          <w:sz w:val="24"/>
          <w:szCs w:val="24"/>
        </w:rPr>
        <w:t>Phó CT QH (cũng đồng thời là PCT UBTVQH)</w:t>
      </w:r>
    </w:p>
    <w:p w:rsidR="00615FB1" w:rsidRDefault="00615FB1" w:rsidP="00F55000">
      <w:pPr>
        <w:pStyle w:val="ListParagraph"/>
        <w:numPr>
          <w:ilvl w:val="1"/>
          <w:numId w:val="5"/>
        </w:numPr>
        <w:rPr>
          <w:rFonts w:ascii="Arial" w:hAnsi="Arial" w:cs="Arial"/>
          <w:sz w:val="24"/>
          <w:szCs w:val="24"/>
        </w:rPr>
      </w:pPr>
      <w:r>
        <w:rPr>
          <w:rFonts w:ascii="Arial" w:hAnsi="Arial" w:cs="Arial"/>
          <w:sz w:val="24"/>
          <w:szCs w:val="24"/>
        </w:rPr>
        <w:t>Các uỷ viên của UBTVQH</w:t>
      </w:r>
    </w:p>
    <w:p w:rsidR="00534D68" w:rsidRDefault="00534D68" w:rsidP="00F55000">
      <w:pPr>
        <w:pStyle w:val="ListParagraph"/>
        <w:numPr>
          <w:ilvl w:val="1"/>
          <w:numId w:val="5"/>
        </w:numPr>
        <w:rPr>
          <w:rFonts w:ascii="Arial" w:hAnsi="Arial" w:cs="Arial"/>
          <w:sz w:val="24"/>
          <w:szCs w:val="24"/>
        </w:rPr>
      </w:pPr>
      <w:r>
        <w:rPr>
          <w:rFonts w:ascii="Arial" w:hAnsi="Arial" w:cs="Arial"/>
          <w:sz w:val="24"/>
          <w:szCs w:val="24"/>
        </w:rPr>
        <w:t>Các chủ tịch, PCT, các uỷ viên của HĐDT</w:t>
      </w:r>
    </w:p>
    <w:p w:rsidR="00A12E04" w:rsidRDefault="00A12E04" w:rsidP="00F55000">
      <w:pPr>
        <w:pStyle w:val="ListParagraph"/>
        <w:numPr>
          <w:ilvl w:val="1"/>
          <w:numId w:val="5"/>
        </w:numPr>
        <w:rPr>
          <w:rFonts w:ascii="Arial" w:hAnsi="Arial" w:cs="Arial"/>
          <w:sz w:val="24"/>
          <w:szCs w:val="24"/>
        </w:rPr>
      </w:pPr>
      <w:r>
        <w:rPr>
          <w:rFonts w:ascii="Arial" w:hAnsi="Arial" w:cs="Arial"/>
          <w:sz w:val="24"/>
          <w:szCs w:val="24"/>
        </w:rPr>
        <w:t>Chủ nhiệm, Phó chủ nhiệm, các uỷ viên của các uỷ ban QH</w:t>
      </w:r>
    </w:p>
    <w:p w:rsidR="004D528D" w:rsidRPr="009B5908" w:rsidRDefault="004D528D" w:rsidP="00F55000">
      <w:pPr>
        <w:pStyle w:val="ListParagraph"/>
        <w:numPr>
          <w:ilvl w:val="1"/>
          <w:numId w:val="5"/>
        </w:numPr>
        <w:rPr>
          <w:rFonts w:ascii="Arial" w:hAnsi="Arial" w:cs="Arial"/>
          <w:sz w:val="24"/>
          <w:szCs w:val="24"/>
        </w:rPr>
      </w:pPr>
      <w:r>
        <w:rPr>
          <w:rFonts w:ascii="Arial" w:hAnsi="Arial" w:cs="Arial"/>
          <w:sz w:val="24"/>
          <w:szCs w:val="24"/>
        </w:rPr>
        <w:t>Đại biểu QH</w:t>
      </w:r>
    </w:p>
    <w:p w:rsidR="007D475E" w:rsidRDefault="00C36293" w:rsidP="007D475E">
      <w:pPr>
        <w:pStyle w:val="ListParagraph"/>
        <w:numPr>
          <w:ilvl w:val="0"/>
          <w:numId w:val="6"/>
        </w:numPr>
        <w:ind w:left="540" w:hanging="180"/>
        <w:rPr>
          <w:rFonts w:ascii="Arial" w:hAnsi="Arial" w:cs="Arial"/>
          <w:b/>
          <w:sz w:val="24"/>
          <w:szCs w:val="24"/>
        </w:rPr>
      </w:pPr>
      <w:r>
        <w:rPr>
          <w:rFonts w:ascii="Arial" w:hAnsi="Arial" w:cs="Arial"/>
          <w:b/>
          <w:sz w:val="24"/>
          <w:szCs w:val="24"/>
        </w:rPr>
        <w:t>Chủ tịch nước</w:t>
      </w:r>
    </w:p>
    <w:p w:rsidR="00774E5F" w:rsidRPr="00774E5F" w:rsidRDefault="00774E5F" w:rsidP="00774E5F">
      <w:pPr>
        <w:pStyle w:val="ListParagraph"/>
        <w:numPr>
          <w:ilvl w:val="1"/>
          <w:numId w:val="6"/>
        </w:numPr>
        <w:rPr>
          <w:rFonts w:ascii="Arial" w:hAnsi="Arial" w:cs="Arial"/>
          <w:b/>
          <w:sz w:val="24"/>
          <w:szCs w:val="24"/>
        </w:rPr>
      </w:pPr>
      <w:r>
        <w:t xml:space="preserve">Vị trí pháp lý: Chủ tịch nước là người đứng đầu Nhà nước, thay mặt nước CHXHCN Việt </w:t>
      </w:r>
      <w:smartTag w:uri="urn:schemas-microsoft-com:office:smarttags" w:element="country-region">
        <w:smartTag w:uri="urn:schemas-microsoft-com:office:smarttags" w:element="place">
          <w:r>
            <w:t>Nam</w:t>
          </w:r>
        </w:smartTag>
      </w:smartTag>
      <w:r>
        <w:t xml:space="preserve"> về đối nội, đối ngoại</w:t>
      </w:r>
    </w:p>
    <w:p w:rsidR="00774E5F" w:rsidRDefault="00774E5F" w:rsidP="00774E5F">
      <w:pPr>
        <w:pStyle w:val="ListParagraph"/>
        <w:ind w:left="1440"/>
      </w:pPr>
      <w:r>
        <w:t>Chủ tịch nước là nguyên thủ quốc gia.</w:t>
      </w:r>
    </w:p>
    <w:p w:rsidR="00774E5F" w:rsidRDefault="00774E5F" w:rsidP="00774E5F">
      <w:pPr>
        <w:pStyle w:val="ListParagraph"/>
        <w:ind w:left="1440"/>
      </w:pPr>
      <w:r>
        <w:t>Chủ tịch nước do Quốc hội bầu, miễn nhiệm, bãi nhiệm trong số các đại biểu quốc hội. Miễn nhiệm khi có lý do chính đáng (Vd: lý do sức khỏe, chờ nhận nhiệm vụ mới); bãi nhiệm khi có lý do không chính đáng (vi phạm). Nhiệm kỳ của chủ tịch nước theo nhiệm kỳ của Quốc hội</w:t>
      </w:r>
      <w:r w:rsidR="0013129E">
        <w:t xml:space="preserve"> (5 năm)</w:t>
      </w:r>
    </w:p>
    <w:p w:rsidR="00774E5F" w:rsidRPr="00E32C56" w:rsidRDefault="00774E5F" w:rsidP="00774E5F">
      <w:pPr>
        <w:pStyle w:val="ListParagraph"/>
        <w:ind w:left="1440"/>
        <w:rPr>
          <w:rFonts w:ascii="Arial" w:hAnsi="Arial" w:cs="Arial"/>
          <w:b/>
          <w:sz w:val="24"/>
          <w:szCs w:val="24"/>
        </w:rPr>
      </w:pPr>
    </w:p>
    <w:p w:rsidR="000D6377" w:rsidRPr="00E32C56" w:rsidRDefault="006E76BA" w:rsidP="00E32C56">
      <w:pPr>
        <w:rPr>
          <w:b/>
        </w:rPr>
      </w:pPr>
      <w:r w:rsidRPr="00E32C56">
        <w:rPr>
          <w:b/>
        </w:rPr>
        <w:t>Chức năng,</w:t>
      </w:r>
      <w:r w:rsidR="00774E5F" w:rsidRPr="00E32C56">
        <w:rPr>
          <w:b/>
        </w:rPr>
        <w:t xml:space="preserve"> </w:t>
      </w:r>
      <w:r w:rsidRPr="00E32C56">
        <w:rPr>
          <w:b/>
        </w:rPr>
        <w:t>quyền hạn, nhiệm vụ của chủ tịch nước:</w:t>
      </w:r>
      <w:r w:rsidR="000D6377" w:rsidRPr="00E32C56">
        <w:rPr>
          <w:b/>
        </w:rPr>
        <w:t xml:space="preserve"> các nhiệm vụ quyền hạn của CTN liên quan đến chức năng đại diện, thay mặt nhà nước về đối nội đối ngoại.</w:t>
      </w:r>
    </w:p>
    <w:p w:rsidR="000D6377" w:rsidRDefault="000D6377" w:rsidP="000D6377">
      <w:pPr>
        <w:numPr>
          <w:ilvl w:val="0"/>
          <w:numId w:val="7"/>
        </w:numPr>
        <w:tabs>
          <w:tab w:val="clear" w:pos="720"/>
        </w:tabs>
        <w:spacing w:after="0" w:line="240" w:lineRule="auto"/>
        <w:ind w:left="1710"/>
        <w:jc w:val="both"/>
      </w:pPr>
      <w:r w:rsidRPr="00446E96">
        <w:t>Quyết đ</w:t>
      </w:r>
      <w:r>
        <w:t>ịnh phân hàm cấp cao trong các lực lượng vũ trang NN , hàm cấp ngoại giao và hàm cấp nhà nước khác</w:t>
      </w:r>
    </w:p>
    <w:p w:rsidR="000D6377" w:rsidRDefault="000D6377" w:rsidP="000D6377">
      <w:pPr>
        <w:numPr>
          <w:ilvl w:val="0"/>
          <w:numId w:val="7"/>
        </w:numPr>
        <w:tabs>
          <w:tab w:val="clear" w:pos="720"/>
        </w:tabs>
        <w:spacing w:after="0" w:line="240" w:lineRule="auto"/>
        <w:ind w:left="1710"/>
        <w:jc w:val="both"/>
      </w:pPr>
      <w:r>
        <w:t>Quyết định tặng thưởng huân, huy chương và các danh hiệu vinh dự nhà nước khác</w:t>
      </w:r>
    </w:p>
    <w:p w:rsidR="000D6377" w:rsidRDefault="000D6377" w:rsidP="000D6377">
      <w:pPr>
        <w:numPr>
          <w:ilvl w:val="0"/>
          <w:numId w:val="7"/>
        </w:numPr>
        <w:tabs>
          <w:tab w:val="clear" w:pos="720"/>
        </w:tabs>
        <w:spacing w:after="0" w:line="240" w:lineRule="auto"/>
        <w:ind w:left="1710"/>
        <w:jc w:val="both"/>
      </w:pPr>
      <w:r>
        <w:t>Chủ tịch nước công bố quyết định đại xá, ra quyết định đặc xá và quyết định ân xá</w:t>
      </w:r>
    </w:p>
    <w:p w:rsidR="000D6377" w:rsidRDefault="000D6377" w:rsidP="00E32C56">
      <w:pPr>
        <w:numPr>
          <w:ilvl w:val="1"/>
          <w:numId w:val="7"/>
        </w:numPr>
        <w:spacing w:after="0" w:line="240" w:lineRule="auto"/>
        <w:ind w:left="2070"/>
        <w:jc w:val="both"/>
      </w:pPr>
      <w:r>
        <w:t xml:space="preserve">Nếu vì tình thế thay đổi mà bỏ tội đại trà là đại xá. </w:t>
      </w:r>
    </w:p>
    <w:p w:rsidR="000D6377" w:rsidRDefault="000D6377" w:rsidP="00E32C56">
      <w:pPr>
        <w:numPr>
          <w:ilvl w:val="1"/>
          <w:numId w:val="7"/>
        </w:numPr>
        <w:spacing w:after="0" w:line="240" w:lineRule="auto"/>
        <w:ind w:left="2070"/>
        <w:jc w:val="both"/>
      </w:pPr>
      <w:r>
        <w:t>Tha tù trước thời hạn là đặc xá</w:t>
      </w:r>
    </w:p>
    <w:p w:rsidR="000D6377" w:rsidRDefault="000D6377" w:rsidP="00E32C56">
      <w:pPr>
        <w:numPr>
          <w:ilvl w:val="1"/>
          <w:numId w:val="7"/>
        </w:numPr>
        <w:spacing w:after="0" w:line="240" w:lineRule="auto"/>
        <w:ind w:left="2070"/>
        <w:jc w:val="both"/>
      </w:pPr>
      <w:r>
        <w:t>Những người bị kết án tử hình có thể làm đơn xin ân xá gửi đến chủ tịch nước. Nếu được ân xá sẽ chuyển thành án chung thân.</w:t>
      </w:r>
    </w:p>
    <w:p w:rsidR="000D6377" w:rsidRPr="00E32C56" w:rsidRDefault="000D6377" w:rsidP="00E32C56">
      <w:pPr>
        <w:spacing w:after="0" w:line="240" w:lineRule="auto"/>
        <w:jc w:val="both"/>
        <w:rPr>
          <w:rFonts w:ascii="Arial" w:hAnsi="Arial" w:cs="Arial"/>
          <w:b/>
          <w:sz w:val="24"/>
          <w:szCs w:val="24"/>
        </w:rPr>
      </w:pPr>
      <w:r w:rsidRPr="00E32C56">
        <w:rPr>
          <w:b/>
        </w:rPr>
        <w:t>Các nhiệm vụ quyền hạn của CTN liên quan đến điều phối hoạt động</w:t>
      </w:r>
      <w:r w:rsidR="00E32C56" w:rsidRPr="00E32C56">
        <w:rPr>
          <w:b/>
        </w:rPr>
        <w:t xml:space="preserve"> giữa các nhánh quyền lực lập pháp, hành pháp, tư pháp</w:t>
      </w:r>
    </w:p>
    <w:p w:rsidR="000B6B16" w:rsidRPr="000B6B16" w:rsidRDefault="000B6B16" w:rsidP="000B6B16">
      <w:pPr>
        <w:pStyle w:val="ListParagraph"/>
        <w:numPr>
          <w:ilvl w:val="0"/>
          <w:numId w:val="5"/>
        </w:numPr>
        <w:spacing w:after="0" w:line="240" w:lineRule="auto"/>
        <w:ind w:left="1440"/>
        <w:jc w:val="both"/>
        <w:rPr>
          <w:b/>
        </w:rPr>
      </w:pPr>
      <w:r>
        <w:t>Công bố Hiến pháp, luật, pháp lệnh. Quy trình: Quốc hội ban hành Hiến pháp, luật =&gt; Chủ tịch Quốc hội ký =&gt; Chủ tịch nước công bố. UBTVQH ban hành Pháp lệnh =&gt; chủ tịch Quốc hội ký =&gt; Chủ tịch nước công bố (chủ tịch nước có quyền không công bố mà chủ tịch nước phải đề nghị UBTVQH xem xét lại tính đúng đắn của Pháp lệnh. Nếu vẫn chưa ngã ngũ thì phải đưa ra kỳ họp Quốc hội gần nhất giải quyết).</w:t>
      </w:r>
    </w:p>
    <w:p w:rsidR="000B6B16" w:rsidRPr="000B6B16" w:rsidRDefault="000B6B16" w:rsidP="000B6B16">
      <w:pPr>
        <w:pStyle w:val="ListParagraph"/>
        <w:numPr>
          <w:ilvl w:val="0"/>
          <w:numId w:val="5"/>
        </w:numPr>
        <w:spacing w:after="0" w:line="240" w:lineRule="auto"/>
        <w:ind w:left="1440"/>
        <w:jc w:val="both"/>
        <w:rPr>
          <w:b/>
        </w:rPr>
      </w:pPr>
      <w:r>
        <w:t xml:space="preserve">Chủ tịch nước đề nghị Quốc hội bầu, miễn nhiệm, bãi nhiệm: </w:t>
      </w:r>
    </w:p>
    <w:p w:rsidR="000B6B16" w:rsidRPr="0097533F" w:rsidRDefault="000B6B16" w:rsidP="000B6B16">
      <w:pPr>
        <w:spacing w:after="0" w:line="240" w:lineRule="auto"/>
        <w:ind w:left="1440"/>
        <w:jc w:val="both"/>
        <w:rPr>
          <w:b/>
        </w:rPr>
      </w:pPr>
      <w:r>
        <w:t>+ P.Chủ tịch nước</w:t>
      </w:r>
    </w:p>
    <w:p w:rsidR="000B6B16" w:rsidRPr="0097533F" w:rsidRDefault="000B6B16" w:rsidP="000B6B16">
      <w:pPr>
        <w:spacing w:after="0" w:line="240" w:lineRule="auto"/>
        <w:ind w:left="1440"/>
        <w:jc w:val="both"/>
        <w:rPr>
          <w:b/>
        </w:rPr>
      </w:pPr>
      <w:r>
        <w:t xml:space="preserve">+ Thủ tướng chính phủ </w:t>
      </w:r>
    </w:p>
    <w:p w:rsidR="000B6B16" w:rsidRPr="0097533F" w:rsidRDefault="000B6B16" w:rsidP="000B6B16">
      <w:pPr>
        <w:spacing w:after="0" w:line="240" w:lineRule="auto"/>
        <w:ind w:left="1440"/>
        <w:jc w:val="both"/>
        <w:rPr>
          <w:b/>
        </w:rPr>
      </w:pPr>
      <w:r>
        <w:t>+ Chánh án TAND tối cao</w:t>
      </w:r>
    </w:p>
    <w:p w:rsidR="000B6B16" w:rsidRPr="006D791B" w:rsidRDefault="000B6B16" w:rsidP="000B6B16">
      <w:pPr>
        <w:spacing w:after="0" w:line="240" w:lineRule="auto"/>
        <w:ind w:left="1440"/>
        <w:jc w:val="both"/>
        <w:rPr>
          <w:b/>
        </w:rPr>
      </w:pPr>
      <w:r>
        <w:t>+ Viện trưởng Viện KSND tối cao</w:t>
      </w:r>
    </w:p>
    <w:p w:rsidR="000B6B16" w:rsidRDefault="000B6B16" w:rsidP="000B6B16">
      <w:pPr>
        <w:pStyle w:val="ListParagraph"/>
        <w:numPr>
          <w:ilvl w:val="0"/>
          <w:numId w:val="5"/>
        </w:numPr>
        <w:spacing w:after="0" w:line="240" w:lineRule="auto"/>
        <w:ind w:left="1440"/>
        <w:jc w:val="both"/>
      </w:pPr>
      <w:r>
        <w:t>Chủ tịch nước được bổ nhiệm, miễn nhiệm, cách chức những người sau:</w:t>
      </w:r>
    </w:p>
    <w:p w:rsidR="000B6B16" w:rsidRDefault="000B6B16" w:rsidP="000B6B16">
      <w:pPr>
        <w:spacing w:after="0" w:line="240" w:lineRule="auto"/>
        <w:ind w:left="1440"/>
        <w:jc w:val="both"/>
      </w:pPr>
      <w:r>
        <w:t>+ Các Phó Ttg</w:t>
      </w:r>
    </w:p>
    <w:p w:rsidR="000B6B16" w:rsidRDefault="000B6B16" w:rsidP="000B6B16">
      <w:pPr>
        <w:spacing w:after="0" w:line="240" w:lineRule="auto"/>
        <w:ind w:left="1440"/>
        <w:jc w:val="both"/>
      </w:pPr>
      <w:r>
        <w:t>+ Các Bộ trưởng và Thủ trưởng Cơ quan ngang bộ</w:t>
      </w:r>
    </w:p>
    <w:p w:rsidR="000B6B16" w:rsidRDefault="000B6B16" w:rsidP="000B6B16">
      <w:pPr>
        <w:spacing w:after="0" w:line="240" w:lineRule="auto"/>
        <w:ind w:left="1440"/>
        <w:jc w:val="both"/>
      </w:pPr>
      <w:r>
        <w:t>+ Các phó chánh án, các thẩm phán TAND tối cao</w:t>
      </w:r>
    </w:p>
    <w:p w:rsidR="000B6B16" w:rsidRDefault="000B6B16" w:rsidP="000B6B16">
      <w:pPr>
        <w:spacing w:after="0" w:line="240" w:lineRule="auto"/>
        <w:ind w:left="1440"/>
        <w:jc w:val="both"/>
      </w:pPr>
      <w:r>
        <w:lastRenderedPageBreak/>
        <w:t>+ Các phó viện trưởng và các kiểm sát viên Viện KSND tối cao.</w:t>
      </w:r>
    </w:p>
    <w:p w:rsidR="006E76BA" w:rsidRDefault="003D70BF" w:rsidP="003D70BF">
      <w:pPr>
        <w:pStyle w:val="ListParagraph"/>
        <w:numPr>
          <w:ilvl w:val="0"/>
          <w:numId w:val="5"/>
        </w:numPr>
        <w:ind w:left="1440"/>
        <w:rPr>
          <w:rFonts w:ascii="Arial" w:hAnsi="Arial" w:cs="Arial"/>
          <w:b/>
          <w:sz w:val="24"/>
          <w:szCs w:val="24"/>
        </w:rPr>
      </w:pPr>
      <w:r>
        <w:rPr>
          <w:rFonts w:ascii="Arial" w:hAnsi="Arial" w:cs="Arial"/>
          <w:b/>
          <w:sz w:val="24"/>
          <w:szCs w:val="24"/>
        </w:rPr>
        <w:t>(*) mới : CTN bổ nhiệm, thẩm phán các toà án khác</w:t>
      </w:r>
    </w:p>
    <w:p w:rsidR="00774E5F" w:rsidRDefault="00774E5F" w:rsidP="00774E5F">
      <w:pPr>
        <w:spacing w:after="0" w:line="240" w:lineRule="auto"/>
        <w:ind w:left="720"/>
        <w:jc w:val="both"/>
      </w:pPr>
    </w:p>
    <w:p w:rsidR="003A2C00" w:rsidRPr="009B5908" w:rsidRDefault="003A2C00" w:rsidP="003A2C00">
      <w:pPr>
        <w:pStyle w:val="ListParagraph"/>
        <w:numPr>
          <w:ilvl w:val="1"/>
          <w:numId w:val="5"/>
        </w:numPr>
        <w:spacing w:after="0" w:line="240" w:lineRule="auto"/>
        <w:ind w:left="1800"/>
        <w:jc w:val="both"/>
        <w:rPr>
          <w:rFonts w:ascii="Arial" w:hAnsi="Arial" w:cs="Arial"/>
          <w:sz w:val="24"/>
          <w:szCs w:val="24"/>
        </w:rPr>
      </w:pPr>
      <w:r w:rsidRPr="009B5908">
        <w:rPr>
          <w:rFonts w:ascii="Arial" w:hAnsi="Arial" w:cs="Arial"/>
          <w:sz w:val="24"/>
          <w:szCs w:val="24"/>
        </w:rPr>
        <w:t>Bầu, miễn nhiệm, bãi nhiệm CTN, Phó CTN, Chủ tịch QH, Phó CT QH, các uỷ viiên của UBTV QH, thủ tướng, chánh án TANDTC, viện trưởng VKSNSTC</w:t>
      </w:r>
    </w:p>
    <w:p w:rsidR="003D70BF" w:rsidRDefault="003D70BF" w:rsidP="00774E5F">
      <w:pPr>
        <w:spacing w:after="0" w:line="240" w:lineRule="auto"/>
        <w:ind w:left="720"/>
        <w:jc w:val="both"/>
      </w:pPr>
    </w:p>
    <w:p w:rsidR="003A2C00" w:rsidRDefault="003A2C00" w:rsidP="00774E5F">
      <w:pPr>
        <w:spacing w:after="0" w:line="240" w:lineRule="auto"/>
        <w:ind w:left="720"/>
        <w:jc w:val="both"/>
      </w:pPr>
    </w:p>
    <w:p w:rsidR="003A2C00" w:rsidRDefault="00B3033D" w:rsidP="00774E5F">
      <w:pPr>
        <w:spacing w:after="0" w:line="240" w:lineRule="auto"/>
        <w:ind w:left="720"/>
        <w:jc w:val="both"/>
      </w:pPr>
      <w:r>
        <w:rPr>
          <w:noProof/>
        </w:rPr>
        <w:pict>
          <v:group id="_x0000_s1065" style="position:absolute;left:0;text-align:left;margin-left:76.05pt;margin-top:1.05pt;width:280.3pt;height:71.65pt;z-index:251677696" coordorigin="408,8271" coordsize="5606,1433">
            <v:shapetype id="_x0000_t109" coordsize="21600,21600" o:spt="109" path="m,l,21600r21600,l21600,xe">
              <v:stroke joinstyle="miter"/>
              <v:path gradientshapeok="t" o:connecttype="rect"/>
            </v:shapetype>
            <v:shape id="_x0000_s1026" type="#_x0000_t109" style="position:absolute;left:408;top:9263;width:624;height:441">
              <v:textbox style="mso-next-textbox:#_x0000_s1026">
                <w:txbxContent>
                  <w:p w:rsidR="00295045" w:rsidRPr="003D70BF" w:rsidRDefault="00295045" w:rsidP="003D70BF">
                    <w:pPr>
                      <w:jc w:val="center"/>
                      <w:rPr>
                        <w:sz w:val="18"/>
                      </w:rPr>
                    </w:pPr>
                    <w:r w:rsidRPr="003D70BF">
                      <w:rPr>
                        <w:sz w:val="18"/>
                      </w:rPr>
                      <w:t>QH</w:t>
                    </w:r>
                  </w:p>
                </w:txbxContent>
              </v:textbox>
            </v:shape>
            <v:shape id="_x0000_s1028" type="#_x0000_t109" style="position:absolute;left:1931;top:8385;width:624;height:441">
              <v:textbox style="mso-next-textbox:#_x0000_s1028">
                <w:txbxContent>
                  <w:p w:rsidR="00295045" w:rsidRPr="003D70BF" w:rsidRDefault="00295045" w:rsidP="003D70BF">
                    <w:pPr>
                      <w:jc w:val="center"/>
                      <w:rPr>
                        <w:sz w:val="18"/>
                      </w:rPr>
                    </w:pPr>
                    <w:r>
                      <w:rPr>
                        <w:sz w:val="18"/>
                      </w:rPr>
                      <w:t>CTN</w:t>
                    </w:r>
                  </w:p>
                </w:txbxContent>
              </v:textbox>
            </v:shape>
            <v:group id="_x0000_s1030" style="position:absolute;left:820;top:8621;width:1111;height:441;rotation:-2317920fd" coordorigin="1032,7160" coordsize="709,441">
              <v:shapetype id="_x0000_t32" coordsize="21600,21600" o:spt="32" o:oned="t" path="m,l21600,21600e" filled="f">
                <v:path arrowok="t" fillok="f" o:connecttype="none"/>
                <o:lock v:ext="edit" shapetype="t"/>
              </v:shapetype>
              <v:shape id="_x0000_s1027" type="#_x0000_t32" style="position:absolute;left:1032;top:7576;width:709;height:0" o:connectortype="straight">
                <v:stroke endarrow="block"/>
              </v:shape>
              <v:shape id="_x0000_s1029" type="#_x0000_t109" style="position:absolute;left:1117;top:7160;width:624;height:441" filled="f" stroked="f">
                <v:textbox style="mso-next-textbox:#_x0000_s1029">
                  <w:txbxContent>
                    <w:p w:rsidR="00295045" w:rsidRPr="003D70BF" w:rsidRDefault="00295045" w:rsidP="003D70BF">
                      <w:pPr>
                        <w:jc w:val="center"/>
                        <w:rPr>
                          <w:sz w:val="18"/>
                        </w:rPr>
                      </w:pPr>
                      <w:r>
                        <w:rPr>
                          <w:sz w:val="18"/>
                        </w:rPr>
                        <w:t>Bầu</w:t>
                      </w:r>
                    </w:p>
                  </w:txbxContent>
                </v:textbox>
              </v:shape>
            </v:group>
            <v:group id="_x0000_s1031" style="position:absolute;left:2555;top:8271;width:790;height:441" coordorigin="1032,7160" coordsize="709,441">
              <v:shape id="_x0000_s1032" type="#_x0000_t32" style="position:absolute;left:1032;top:7576;width:709;height:0" o:connectortype="straight">
                <v:stroke endarrow="block"/>
              </v:shape>
              <v:shape id="_x0000_s1033" type="#_x0000_t109" style="position:absolute;left:1117;top:7160;width:624;height:441" filled="f" stroked="f">
                <v:textbox style="mso-next-textbox:#_x0000_s1033">
                  <w:txbxContent>
                    <w:p w:rsidR="00295045" w:rsidRPr="003D70BF" w:rsidRDefault="00295045" w:rsidP="003D70BF">
                      <w:pPr>
                        <w:jc w:val="center"/>
                        <w:rPr>
                          <w:sz w:val="18"/>
                        </w:rPr>
                      </w:pPr>
                      <w:r>
                        <w:rPr>
                          <w:sz w:val="18"/>
                        </w:rPr>
                        <w:t>B.Nh</w:t>
                      </w:r>
                    </w:p>
                  </w:txbxContent>
                </v:textbox>
              </v:shape>
            </v:group>
            <v:shape id="_x0000_s1034" type="#_x0000_t109" style="position:absolute;left:3398;top:8621;width:2616;height:441">
              <v:textbox style="mso-next-textbox:#_x0000_s1034">
                <w:txbxContent>
                  <w:p w:rsidR="00295045" w:rsidRPr="003D70BF" w:rsidRDefault="00295045" w:rsidP="003D70BF">
                    <w:pPr>
                      <w:jc w:val="center"/>
                      <w:rPr>
                        <w:sz w:val="18"/>
                      </w:rPr>
                    </w:pPr>
                    <w:r>
                      <w:rPr>
                        <w:sz w:val="18"/>
                      </w:rPr>
                      <w:t>P.Ttg,P.CTN;</w:t>
                    </w:r>
                    <w:r w:rsidRPr="00F52B41">
                      <w:rPr>
                        <w:sz w:val="18"/>
                        <w:szCs w:val="18"/>
                      </w:rPr>
                      <w:t xml:space="preserve"> </w:t>
                    </w:r>
                    <w:r w:rsidRPr="00B221D3">
                      <w:rPr>
                        <w:sz w:val="18"/>
                        <w:szCs w:val="18"/>
                      </w:rPr>
                      <w:t xml:space="preserve">KSVVKSND TC, </w:t>
                    </w:r>
                    <w:r w:rsidRPr="00B221D3">
                      <w:rPr>
                        <w:rFonts w:ascii="Arial" w:hAnsi="Arial" w:cs="Arial"/>
                        <w:sz w:val="18"/>
                        <w:szCs w:val="18"/>
                      </w:rPr>
                      <w:t>TP TAND</w:t>
                    </w:r>
                  </w:p>
                </w:txbxContent>
              </v:textbox>
            </v:shape>
            <v:group id="_x0000_s1058" style="position:absolute;left:1131;top:8870;width:3242;height:441;rotation:-374249fd" coordorigin="1032,7160" coordsize="709,441">
              <v:shape id="_x0000_s1059" type="#_x0000_t32" style="position:absolute;left:1032;top:7576;width:709;height:0" o:connectortype="straight">
                <v:stroke endarrow="block"/>
              </v:shape>
              <v:shape id="_x0000_s1060" type="#_x0000_t109" style="position:absolute;left:1117;top:7160;width:624;height:441" filled="f" stroked="f">
                <v:textbox style="mso-next-textbox:#_x0000_s1060">
                  <w:txbxContent>
                    <w:p w:rsidR="00295045" w:rsidRPr="003D70BF" w:rsidRDefault="00295045" w:rsidP="00561830">
                      <w:pPr>
                        <w:jc w:val="center"/>
                        <w:rPr>
                          <w:sz w:val="18"/>
                        </w:rPr>
                      </w:pPr>
                      <w:r>
                        <w:rPr>
                          <w:sz w:val="18"/>
                        </w:rPr>
                        <w:t>Bầu</w:t>
                      </w:r>
                    </w:p>
                  </w:txbxContent>
                </v:textbox>
              </v:shape>
            </v:group>
          </v:group>
        </w:pict>
      </w:r>
    </w:p>
    <w:p w:rsidR="003A2C00" w:rsidRDefault="003A2C00" w:rsidP="00774E5F">
      <w:pPr>
        <w:spacing w:after="0" w:line="240" w:lineRule="auto"/>
        <w:ind w:left="720"/>
        <w:jc w:val="both"/>
      </w:pPr>
    </w:p>
    <w:p w:rsidR="003A2C00" w:rsidRDefault="003A2C00" w:rsidP="00774E5F">
      <w:pPr>
        <w:spacing w:after="0" w:line="240" w:lineRule="auto"/>
        <w:ind w:left="720"/>
        <w:jc w:val="both"/>
      </w:pPr>
    </w:p>
    <w:p w:rsidR="003D70BF" w:rsidRDefault="003D70BF" w:rsidP="00774E5F">
      <w:pPr>
        <w:spacing w:after="0" w:line="240" w:lineRule="auto"/>
        <w:ind w:left="720"/>
        <w:jc w:val="both"/>
      </w:pPr>
    </w:p>
    <w:p w:rsidR="003D70BF" w:rsidRDefault="003D70BF" w:rsidP="00774E5F">
      <w:pPr>
        <w:spacing w:after="0" w:line="240" w:lineRule="auto"/>
        <w:ind w:left="720"/>
        <w:jc w:val="both"/>
      </w:pPr>
    </w:p>
    <w:p w:rsidR="003D70BF" w:rsidRDefault="003D70BF" w:rsidP="00774E5F">
      <w:pPr>
        <w:spacing w:after="0" w:line="240" w:lineRule="auto"/>
        <w:ind w:left="720"/>
        <w:jc w:val="both"/>
      </w:pPr>
    </w:p>
    <w:p w:rsidR="00774E5F" w:rsidRDefault="00774E5F" w:rsidP="00774E5F">
      <w:pPr>
        <w:pStyle w:val="ListParagraph"/>
        <w:ind w:left="1440"/>
        <w:rPr>
          <w:rFonts w:ascii="Arial" w:hAnsi="Arial" w:cs="Arial"/>
          <w:b/>
          <w:sz w:val="24"/>
          <w:szCs w:val="24"/>
        </w:rPr>
      </w:pPr>
    </w:p>
    <w:p w:rsidR="00774E5F" w:rsidRDefault="00774E5F" w:rsidP="000B7DA1">
      <w:pPr>
        <w:pStyle w:val="ListParagraph"/>
        <w:ind w:left="1440"/>
        <w:rPr>
          <w:rFonts w:ascii="Arial" w:hAnsi="Arial" w:cs="Arial"/>
          <w:b/>
          <w:sz w:val="24"/>
          <w:szCs w:val="24"/>
        </w:rPr>
      </w:pPr>
    </w:p>
    <w:p w:rsidR="00774E5F" w:rsidRDefault="000B7DA1" w:rsidP="007D475E">
      <w:pPr>
        <w:pStyle w:val="ListParagraph"/>
        <w:numPr>
          <w:ilvl w:val="0"/>
          <w:numId w:val="6"/>
        </w:numPr>
        <w:ind w:left="540" w:hanging="180"/>
        <w:rPr>
          <w:rFonts w:ascii="Arial" w:hAnsi="Arial" w:cs="Arial"/>
          <w:b/>
          <w:sz w:val="24"/>
          <w:szCs w:val="24"/>
        </w:rPr>
      </w:pPr>
      <w:r>
        <w:rPr>
          <w:rFonts w:ascii="Arial" w:hAnsi="Arial" w:cs="Arial"/>
          <w:b/>
          <w:sz w:val="24"/>
          <w:szCs w:val="24"/>
        </w:rPr>
        <w:t>Chính phủ nước CHXHCN VN</w:t>
      </w:r>
    </w:p>
    <w:p w:rsidR="000B7DA1" w:rsidRDefault="00FA6DC8" w:rsidP="000B7DA1">
      <w:pPr>
        <w:pStyle w:val="ListParagraph"/>
        <w:numPr>
          <w:ilvl w:val="1"/>
          <w:numId w:val="6"/>
        </w:numPr>
        <w:rPr>
          <w:rFonts w:ascii="Arial" w:hAnsi="Arial" w:cs="Arial"/>
          <w:b/>
          <w:sz w:val="24"/>
          <w:szCs w:val="24"/>
        </w:rPr>
      </w:pPr>
      <w:r>
        <w:rPr>
          <w:rFonts w:ascii="Arial" w:hAnsi="Arial" w:cs="Arial"/>
          <w:b/>
          <w:sz w:val="24"/>
          <w:szCs w:val="24"/>
        </w:rPr>
        <w:t xml:space="preserve">Vị trí, tính chất, nhiệm vụ, quyền hạn của CP </w:t>
      </w:r>
    </w:p>
    <w:p w:rsidR="00FA6DC8" w:rsidRDefault="00FA6DC8" w:rsidP="00FA6DC8">
      <w:pPr>
        <w:pStyle w:val="ListParagraph"/>
        <w:numPr>
          <w:ilvl w:val="2"/>
          <w:numId w:val="6"/>
        </w:numPr>
        <w:rPr>
          <w:rFonts w:ascii="Arial" w:hAnsi="Arial" w:cs="Arial"/>
          <w:b/>
          <w:i/>
          <w:sz w:val="24"/>
          <w:szCs w:val="24"/>
        </w:rPr>
      </w:pPr>
      <w:r w:rsidRPr="00FA6DC8">
        <w:rPr>
          <w:rFonts w:ascii="Arial" w:hAnsi="Arial" w:cs="Arial"/>
          <w:b/>
          <w:i/>
          <w:sz w:val="24"/>
          <w:szCs w:val="24"/>
        </w:rPr>
        <w:t>Vị trí:</w:t>
      </w:r>
    </w:p>
    <w:p w:rsidR="00586D90" w:rsidRDefault="00586D90" w:rsidP="00586D90">
      <w:pPr>
        <w:pStyle w:val="ListParagraph"/>
        <w:ind w:left="2160"/>
        <w:jc w:val="both"/>
        <w:rPr>
          <w:rFonts w:ascii="Arial" w:hAnsi="Arial" w:cs="Arial"/>
          <w:sz w:val="24"/>
          <w:szCs w:val="24"/>
        </w:rPr>
      </w:pPr>
      <w:r>
        <w:rPr>
          <w:rFonts w:ascii="Arial" w:hAnsi="Arial" w:cs="Arial"/>
          <w:sz w:val="24"/>
          <w:szCs w:val="24"/>
        </w:rPr>
        <w:t>Là cơ quan chấp hành của QH</w:t>
      </w:r>
    </w:p>
    <w:p w:rsidR="007A544F" w:rsidRPr="00586D90" w:rsidRDefault="007A544F" w:rsidP="00586D90">
      <w:pPr>
        <w:pStyle w:val="ListParagraph"/>
        <w:ind w:left="2160"/>
        <w:jc w:val="both"/>
        <w:rPr>
          <w:rFonts w:ascii="Arial" w:hAnsi="Arial" w:cs="Arial"/>
          <w:sz w:val="24"/>
          <w:szCs w:val="24"/>
        </w:rPr>
      </w:pPr>
      <w:r>
        <w:rPr>
          <w:rFonts w:ascii="Arial" w:hAnsi="Arial" w:cs="Arial"/>
          <w:sz w:val="24"/>
          <w:szCs w:val="24"/>
        </w:rPr>
        <w:t>Là cơ quan hành chính cấp nhà nước cao nhất</w:t>
      </w:r>
    </w:p>
    <w:p w:rsidR="00586D90" w:rsidRDefault="00BC6B21" w:rsidP="00FA6DC8">
      <w:pPr>
        <w:pStyle w:val="ListParagraph"/>
        <w:numPr>
          <w:ilvl w:val="2"/>
          <w:numId w:val="6"/>
        </w:numPr>
        <w:rPr>
          <w:rFonts w:ascii="Arial" w:hAnsi="Arial" w:cs="Arial"/>
          <w:b/>
          <w:i/>
          <w:sz w:val="24"/>
          <w:szCs w:val="24"/>
        </w:rPr>
      </w:pPr>
      <w:r>
        <w:rPr>
          <w:rFonts w:ascii="Arial" w:hAnsi="Arial" w:cs="Arial"/>
          <w:b/>
          <w:i/>
          <w:sz w:val="24"/>
          <w:szCs w:val="24"/>
        </w:rPr>
        <w:t>Tính chất</w:t>
      </w:r>
    </w:p>
    <w:p w:rsidR="00BC6B21" w:rsidRDefault="00BC6B21" w:rsidP="00BC6B21">
      <w:pPr>
        <w:pStyle w:val="ListParagraph"/>
        <w:ind w:left="2160"/>
        <w:rPr>
          <w:rFonts w:ascii="Arial" w:hAnsi="Arial" w:cs="Arial"/>
          <w:sz w:val="24"/>
          <w:szCs w:val="24"/>
        </w:rPr>
      </w:pPr>
      <w:r>
        <w:rPr>
          <w:rFonts w:ascii="Arial" w:hAnsi="Arial" w:cs="Arial"/>
          <w:sz w:val="24"/>
          <w:szCs w:val="24"/>
        </w:rPr>
        <w:t>Là CQ chấp hành luật, nghị quyết của QH</w:t>
      </w:r>
    </w:p>
    <w:p w:rsidR="00A5251E" w:rsidRDefault="00A5251E" w:rsidP="00BC6B21">
      <w:pPr>
        <w:pStyle w:val="ListParagraph"/>
        <w:ind w:left="2160"/>
        <w:rPr>
          <w:rFonts w:ascii="Arial" w:hAnsi="Arial" w:cs="Arial"/>
          <w:sz w:val="24"/>
          <w:szCs w:val="24"/>
        </w:rPr>
      </w:pPr>
      <w:r>
        <w:rPr>
          <w:rFonts w:ascii="Arial" w:hAnsi="Arial" w:cs="Arial"/>
          <w:sz w:val="24"/>
          <w:szCs w:val="24"/>
        </w:rPr>
        <w:t>Là CQ điều hành toàn bộ hệ thốngCQ quản lý nhà nước, chịu trách nhiệm trước QH và CTN</w:t>
      </w:r>
    </w:p>
    <w:p w:rsidR="00D60BCA" w:rsidRDefault="00D60BCA" w:rsidP="00BC6B21">
      <w:pPr>
        <w:pStyle w:val="ListParagraph"/>
        <w:ind w:left="2160"/>
        <w:rPr>
          <w:rFonts w:ascii="Arial" w:hAnsi="Arial" w:cs="Arial"/>
          <w:sz w:val="24"/>
          <w:szCs w:val="24"/>
        </w:rPr>
      </w:pPr>
      <w:r>
        <w:rPr>
          <w:rFonts w:ascii="Arial" w:hAnsi="Arial" w:cs="Arial"/>
          <w:sz w:val="24"/>
          <w:szCs w:val="24"/>
        </w:rPr>
        <w:t>QL việc thực hiện các nhiệm vụ KT</w:t>
      </w:r>
      <w:r w:rsidR="004465BC">
        <w:rPr>
          <w:rFonts w:ascii="Arial" w:hAnsi="Arial" w:cs="Arial"/>
          <w:sz w:val="24"/>
          <w:szCs w:val="24"/>
        </w:rPr>
        <w:t>, chính trị, VH,</w:t>
      </w:r>
      <w:r w:rsidR="00290854">
        <w:rPr>
          <w:rFonts w:ascii="Arial" w:hAnsi="Arial" w:cs="Arial"/>
          <w:sz w:val="24"/>
          <w:szCs w:val="24"/>
        </w:rPr>
        <w:t xml:space="preserve"> XH, QP, An Ninh, đối ngoại</w:t>
      </w:r>
      <w:r w:rsidR="008664F6">
        <w:rPr>
          <w:rFonts w:ascii="Arial" w:hAnsi="Arial" w:cs="Arial"/>
          <w:sz w:val="24"/>
          <w:szCs w:val="24"/>
        </w:rPr>
        <w:t>…</w:t>
      </w:r>
    </w:p>
    <w:p w:rsidR="00486133" w:rsidRPr="00BC6B21" w:rsidRDefault="00486133" w:rsidP="00BC6B21">
      <w:pPr>
        <w:pStyle w:val="ListParagraph"/>
        <w:ind w:left="2160"/>
        <w:rPr>
          <w:rFonts w:ascii="Arial" w:hAnsi="Arial" w:cs="Arial"/>
          <w:sz w:val="24"/>
          <w:szCs w:val="24"/>
        </w:rPr>
      </w:pPr>
      <w:r>
        <w:rPr>
          <w:rFonts w:ascii="Arial" w:hAnsi="Arial" w:cs="Arial"/>
          <w:sz w:val="24"/>
          <w:szCs w:val="24"/>
        </w:rPr>
        <w:t>Hoat động : phiên họp</w:t>
      </w:r>
      <w:r w:rsidR="002D3115">
        <w:rPr>
          <w:rFonts w:ascii="Arial" w:hAnsi="Arial" w:cs="Arial"/>
          <w:sz w:val="24"/>
          <w:szCs w:val="24"/>
        </w:rPr>
        <w:t>; hoạt động của thủ tướng</w:t>
      </w:r>
      <w:r w:rsidR="00EB4FB6">
        <w:rPr>
          <w:rFonts w:ascii="Arial" w:hAnsi="Arial" w:cs="Arial"/>
          <w:sz w:val="24"/>
          <w:szCs w:val="24"/>
        </w:rPr>
        <w:t>; hoạt động của các thành viên chính phủ</w:t>
      </w:r>
    </w:p>
    <w:p w:rsidR="00BC6B21" w:rsidRDefault="008F344F" w:rsidP="00FA6DC8">
      <w:pPr>
        <w:pStyle w:val="ListParagraph"/>
        <w:numPr>
          <w:ilvl w:val="2"/>
          <w:numId w:val="6"/>
        </w:numPr>
        <w:rPr>
          <w:rFonts w:ascii="Arial" w:hAnsi="Arial" w:cs="Arial"/>
          <w:b/>
          <w:i/>
          <w:sz w:val="24"/>
          <w:szCs w:val="24"/>
        </w:rPr>
      </w:pPr>
      <w:r>
        <w:rPr>
          <w:rFonts w:ascii="Arial" w:hAnsi="Arial" w:cs="Arial"/>
          <w:b/>
          <w:i/>
          <w:sz w:val="24"/>
          <w:szCs w:val="24"/>
        </w:rPr>
        <w:t>Nhiệm vụ, quyền hạn của CP</w:t>
      </w:r>
    </w:p>
    <w:p w:rsidR="008F344F" w:rsidRPr="008F344F" w:rsidRDefault="008F344F" w:rsidP="008F344F">
      <w:pPr>
        <w:pStyle w:val="ListParagraph"/>
        <w:numPr>
          <w:ilvl w:val="0"/>
          <w:numId w:val="5"/>
        </w:numPr>
        <w:ind w:left="2520"/>
        <w:rPr>
          <w:rFonts w:ascii="Arial" w:hAnsi="Arial" w:cs="Arial"/>
          <w:sz w:val="24"/>
          <w:szCs w:val="24"/>
        </w:rPr>
      </w:pPr>
      <w:r w:rsidRPr="008F344F">
        <w:rPr>
          <w:rFonts w:ascii="Arial" w:hAnsi="Arial" w:cs="Arial"/>
          <w:sz w:val="24"/>
          <w:szCs w:val="24"/>
        </w:rPr>
        <w:t>Nhiệm vụ, quyền hạn của CP trong việc quyết định các chính sách QL NN</w:t>
      </w:r>
    </w:p>
    <w:p w:rsidR="008F344F" w:rsidRPr="001A548B" w:rsidRDefault="008F344F" w:rsidP="008F344F">
      <w:pPr>
        <w:pStyle w:val="ListParagraph"/>
        <w:numPr>
          <w:ilvl w:val="0"/>
          <w:numId w:val="5"/>
        </w:numPr>
        <w:ind w:left="2520"/>
        <w:rPr>
          <w:rFonts w:ascii="Arial" w:hAnsi="Arial" w:cs="Arial"/>
          <w:i/>
          <w:sz w:val="24"/>
          <w:szCs w:val="24"/>
        </w:rPr>
      </w:pPr>
      <w:r w:rsidRPr="008F344F">
        <w:rPr>
          <w:rFonts w:ascii="Arial" w:hAnsi="Arial" w:cs="Arial"/>
          <w:sz w:val="24"/>
          <w:szCs w:val="24"/>
        </w:rPr>
        <w:t xml:space="preserve">Nhiệm vụ , quyền hạn của CP trong việc tổ chức và quản lý bộ máy NN… </w:t>
      </w:r>
      <w:r>
        <w:rPr>
          <w:rFonts w:ascii="Arial" w:hAnsi="Arial" w:cs="Arial"/>
          <w:b/>
          <w:i/>
          <w:sz w:val="24"/>
          <w:szCs w:val="24"/>
        </w:rPr>
        <w:t xml:space="preserve">(*mới) </w:t>
      </w:r>
      <w:r w:rsidR="001A548B">
        <w:rPr>
          <w:rFonts w:ascii="Arial" w:hAnsi="Arial" w:cs="Arial"/>
          <w:b/>
          <w:i/>
          <w:sz w:val="24"/>
          <w:szCs w:val="24"/>
        </w:rPr>
        <w:t xml:space="preserve">: </w:t>
      </w:r>
      <w:r w:rsidRPr="001A548B">
        <w:rPr>
          <w:rFonts w:ascii="Arial" w:hAnsi="Arial" w:cs="Arial"/>
          <w:b/>
          <w:i/>
          <w:sz w:val="24"/>
          <w:szCs w:val="24"/>
          <w:u w:val="single"/>
        </w:rPr>
        <w:t>trình UBTVQH</w:t>
      </w:r>
      <w:r>
        <w:rPr>
          <w:rFonts w:ascii="Arial" w:hAnsi="Arial" w:cs="Arial"/>
          <w:b/>
          <w:i/>
          <w:sz w:val="24"/>
          <w:szCs w:val="24"/>
        </w:rPr>
        <w:t xml:space="preserve"> </w:t>
      </w:r>
      <w:r w:rsidRPr="001A548B">
        <w:rPr>
          <w:rFonts w:ascii="Arial" w:hAnsi="Arial" w:cs="Arial"/>
          <w:i/>
          <w:sz w:val="24"/>
          <w:szCs w:val="24"/>
        </w:rPr>
        <w:t xml:space="preserve"> quyết định việc điều chỉnh địa giới đơn vị hành chính dưới cấp tỉnh, TP trực thuộc trung ương</w:t>
      </w:r>
    </w:p>
    <w:p w:rsidR="008F344F" w:rsidRDefault="00757A32" w:rsidP="008F344F">
      <w:pPr>
        <w:pStyle w:val="ListParagraph"/>
        <w:numPr>
          <w:ilvl w:val="0"/>
          <w:numId w:val="5"/>
        </w:numPr>
        <w:ind w:left="2520"/>
        <w:rPr>
          <w:rFonts w:ascii="Arial" w:hAnsi="Arial" w:cs="Arial"/>
          <w:sz w:val="24"/>
          <w:szCs w:val="24"/>
        </w:rPr>
      </w:pPr>
      <w:r w:rsidRPr="00757A32">
        <w:rPr>
          <w:rFonts w:ascii="Arial" w:hAnsi="Arial" w:cs="Arial"/>
          <w:sz w:val="24"/>
          <w:szCs w:val="24"/>
        </w:rPr>
        <w:t>Nhiệm</w:t>
      </w:r>
      <w:r>
        <w:rPr>
          <w:rFonts w:ascii="Arial" w:hAnsi="Arial" w:cs="Arial"/>
          <w:sz w:val="24"/>
          <w:szCs w:val="24"/>
        </w:rPr>
        <w:t xml:space="preserve"> vụ quyền hạn của CP trong lĩnh vực pháp luật và đảm bảo việc thi hành HP và PL: Trình dự án luật, pháp lệnh trước </w:t>
      </w:r>
      <w:r w:rsidR="001D4F91">
        <w:rPr>
          <w:rFonts w:ascii="Arial" w:hAnsi="Arial" w:cs="Arial"/>
          <w:sz w:val="24"/>
          <w:szCs w:val="24"/>
        </w:rPr>
        <w:t>s</w:t>
      </w:r>
      <w:r>
        <w:rPr>
          <w:rFonts w:ascii="Arial" w:hAnsi="Arial" w:cs="Arial"/>
          <w:sz w:val="24"/>
          <w:szCs w:val="24"/>
        </w:rPr>
        <w:t>QH và UB TVQH</w:t>
      </w:r>
    </w:p>
    <w:p w:rsidR="00757A32" w:rsidRPr="00757A32" w:rsidRDefault="00757A32" w:rsidP="008F344F">
      <w:pPr>
        <w:pStyle w:val="ListParagraph"/>
        <w:numPr>
          <w:ilvl w:val="0"/>
          <w:numId w:val="5"/>
        </w:numPr>
        <w:ind w:left="2520"/>
        <w:rPr>
          <w:rFonts w:ascii="Arial" w:hAnsi="Arial" w:cs="Arial"/>
          <w:sz w:val="24"/>
          <w:szCs w:val="24"/>
        </w:rPr>
      </w:pPr>
      <w:r>
        <w:rPr>
          <w:rFonts w:ascii="Arial" w:hAnsi="Arial" w:cs="Arial"/>
          <w:sz w:val="24"/>
          <w:szCs w:val="24"/>
        </w:rPr>
        <w:t>Nhiệm vụ , quyền hạn của CP trong việc phát huy</w:t>
      </w:r>
      <w:r w:rsidR="00B403DA">
        <w:rPr>
          <w:rFonts w:ascii="Arial" w:hAnsi="Arial" w:cs="Arial"/>
          <w:sz w:val="24"/>
          <w:szCs w:val="24"/>
        </w:rPr>
        <w:t>, thu hút</w:t>
      </w:r>
      <w:r w:rsidR="005219D4">
        <w:rPr>
          <w:rFonts w:ascii="Arial" w:hAnsi="Arial" w:cs="Arial"/>
          <w:sz w:val="24"/>
          <w:szCs w:val="24"/>
        </w:rPr>
        <w:t xml:space="preserve"> các tổ chức XH</w:t>
      </w:r>
      <w:r w:rsidR="008C192B">
        <w:rPr>
          <w:rFonts w:ascii="Arial" w:hAnsi="Arial" w:cs="Arial"/>
          <w:sz w:val="24"/>
          <w:szCs w:val="24"/>
        </w:rPr>
        <w:t>, đoàn thể ND và ND tham gia quản lý NN…</w:t>
      </w:r>
    </w:p>
    <w:p w:rsidR="008F344F" w:rsidRDefault="00A8445F" w:rsidP="00FA6DC8">
      <w:pPr>
        <w:pStyle w:val="ListParagraph"/>
        <w:numPr>
          <w:ilvl w:val="2"/>
          <w:numId w:val="6"/>
        </w:numPr>
        <w:rPr>
          <w:rFonts w:ascii="Arial" w:hAnsi="Arial" w:cs="Arial"/>
          <w:b/>
          <w:i/>
          <w:sz w:val="24"/>
          <w:szCs w:val="24"/>
        </w:rPr>
      </w:pPr>
      <w:r>
        <w:rPr>
          <w:rFonts w:ascii="Arial" w:hAnsi="Arial" w:cs="Arial"/>
          <w:b/>
          <w:i/>
          <w:sz w:val="24"/>
          <w:szCs w:val="24"/>
        </w:rPr>
        <w:t>Nhiệm vụ, quyền hạn của thủ tướng CP</w:t>
      </w:r>
    </w:p>
    <w:p w:rsidR="00A8445F" w:rsidRDefault="00C94943" w:rsidP="00C94943">
      <w:pPr>
        <w:pStyle w:val="ListParagraph"/>
        <w:numPr>
          <w:ilvl w:val="0"/>
          <w:numId w:val="5"/>
        </w:numPr>
        <w:ind w:left="2520"/>
        <w:rPr>
          <w:rFonts w:ascii="Arial" w:hAnsi="Arial" w:cs="Arial"/>
          <w:sz w:val="24"/>
          <w:szCs w:val="24"/>
        </w:rPr>
      </w:pPr>
      <w:r>
        <w:rPr>
          <w:rFonts w:ascii="Arial" w:hAnsi="Arial" w:cs="Arial"/>
          <w:sz w:val="24"/>
          <w:szCs w:val="24"/>
        </w:rPr>
        <w:t>Bổ nhiệm, miễn nhiệm, cách chức thứ trưởng</w:t>
      </w:r>
    </w:p>
    <w:p w:rsidR="00A2144C" w:rsidRDefault="00A2144C" w:rsidP="00C94943">
      <w:pPr>
        <w:pStyle w:val="ListParagraph"/>
        <w:numPr>
          <w:ilvl w:val="0"/>
          <w:numId w:val="5"/>
        </w:numPr>
        <w:ind w:left="2520"/>
        <w:rPr>
          <w:rFonts w:ascii="Arial" w:hAnsi="Arial" w:cs="Arial"/>
          <w:sz w:val="24"/>
          <w:szCs w:val="24"/>
        </w:rPr>
      </w:pPr>
      <w:r>
        <w:rPr>
          <w:rFonts w:ascii="Arial" w:hAnsi="Arial" w:cs="Arial"/>
          <w:sz w:val="24"/>
          <w:szCs w:val="24"/>
        </w:rPr>
        <w:t>Phê chuẩn việc bầu, miễn nhiệm, quyết định điều động</w:t>
      </w:r>
      <w:r w:rsidR="003042CB">
        <w:rPr>
          <w:rFonts w:ascii="Arial" w:hAnsi="Arial" w:cs="Arial"/>
          <w:sz w:val="24"/>
          <w:szCs w:val="24"/>
        </w:rPr>
        <w:t>, cách chức : chủ tịch, PCT UBND cấp tỉnh</w:t>
      </w:r>
    </w:p>
    <w:p w:rsidR="00F83D83" w:rsidRDefault="00F83D83" w:rsidP="00C94943">
      <w:pPr>
        <w:pStyle w:val="ListParagraph"/>
        <w:numPr>
          <w:ilvl w:val="0"/>
          <w:numId w:val="5"/>
        </w:numPr>
        <w:ind w:left="2520"/>
        <w:rPr>
          <w:rFonts w:ascii="Arial" w:hAnsi="Arial" w:cs="Arial"/>
          <w:sz w:val="24"/>
          <w:szCs w:val="24"/>
        </w:rPr>
      </w:pPr>
      <w:r>
        <w:rPr>
          <w:rFonts w:ascii="Arial" w:hAnsi="Arial" w:cs="Arial"/>
          <w:sz w:val="24"/>
          <w:szCs w:val="24"/>
        </w:rPr>
        <w:lastRenderedPageBreak/>
        <w:t>Đình chỉ việc thi hành hoặc bãi bỏ văn bản của bộ trưởng, thủ trưởng, CQ ngang bộ , UBND, CT UBND cấp tỉnh trái với HP, luật,  và văn bản của CQNN cấp trên</w:t>
      </w:r>
      <w:r w:rsidR="002A02C5">
        <w:rPr>
          <w:rFonts w:ascii="Arial" w:hAnsi="Arial" w:cs="Arial"/>
          <w:sz w:val="24"/>
          <w:szCs w:val="24"/>
        </w:rPr>
        <w:t>.</w:t>
      </w:r>
    </w:p>
    <w:p w:rsidR="00177E03" w:rsidRPr="00A8445F" w:rsidRDefault="00177E03" w:rsidP="00C94943">
      <w:pPr>
        <w:pStyle w:val="ListParagraph"/>
        <w:numPr>
          <w:ilvl w:val="0"/>
          <w:numId w:val="5"/>
        </w:numPr>
        <w:ind w:left="2520"/>
        <w:rPr>
          <w:rFonts w:ascii="Arial" w:hAnsi="Arial" w:cs="Arial"/>
          <w:sz w:val="24"/>
          <w:szCs w:val="24"/>
        </w:rPr>
      </w:pPr>
      <w:r>
        <w:rPr>
          <w:rFonts w:ascii="Arial" w:hAnsi="Arial" w:cs="Arial"/>
          <w:sz w:val="24"/>
          <w:szCs w:val="24"/>
        </w:rPr>
        <w:t>Đình chỉ việc thi hành nghị quyết trái PL của HĐND cấp tỉnh và đề nghị UBTVQH bãi bỏ</w:t>
      </w:r>
    </w:p>
    <w:p w:rsidR="00FA6DC8" w:rsidRDefault="005E7402" w:rsidP="000B7DA1">
      <w:pPr>
        <w:pStyle w:val="ListParagraph"/>
        <w:numPr>
          <w:ilvl w:val="1"/>
          <w:numId w:val="6"/>
        </w:numPr>
        <w:rPr>
          <w:rFonts w:ascii="Arial" w:hAnsi="Arial" w:cs="Arial"/>
          <w:b/>
          <w:sz w:val="24"/>
          <w:szCs w:val="24"/>
        </w:rPr>
      </w:pPr>
      <w:r>
        <w:rPr>
          <w:rFonts w:ascii="Arial" w:hAnsi="Arial" w:cs="Arial"/>
          <w:b/>
          <w:sz w:val="24"/>
          <w:szCs w:val="24"/>
        </w:rPr>
        <w:t>Cơ cấu của CP</w:t>
      </w:r>
    </w:p>
    <w:p w:rsidR="00DE565B" w:rsidRDefault="001D4F91" w:rsidP="00DE565B">
      <w:pPr>
        <w:pStyle w:val="ListParagraph"/>
        <w:ind w:left="1440"/>
        <w:rPr>
          <w:rFonts w:ascii="Arial" w:hAnsi="Arial" w:cs="Arial"/>
          <w:sz w:val="24"/>
          <w:szCs w:val="24"/>
        </w:rPr>
      </w:pPr>
      <w:r w:rsidRPr="00254EE8">
        <w:rPr>
          <w:rFonts w:ascii="Arial" w:hAnsi="Arial" w:cs="Arial"/>
          <w:sz w:val="24"/>
          <w:szCs w:val="24"/>
        </w:rPr>
        <w:t>Các Bộ và các CQ ngang bộ</w:t>
      </w:r>
      <w:r w:rsidR="00254EE8">
        <w:rPr>
          <w:rFonts w:ascii="Arial" w:hAnsi="Arial" w:cs="Arial"/>
          <w:sz w:val="24"/>
          <w:szCs w:val="24"/>
        </w:rPr>
        <w:t>, và các CQ thuộc chính phủ</w:t>
      </w:r>
    </w:p>
    <w:p w:rsidR="001B5C19" w:rsidRDefault="001B5C19" w:rsidP="00DE565B">
      <w:pPr>
        <w:pStyle w:val="ListParagraph"/>
        <w:ind w:left="1440"/>
        <w:rPr>
          <w:rFonts w:ascii="Arial" w:hAnsi="Arial" w:cs="Arial"/>
          <w:sz w:val="24"/>
          <w:szCs w:val="24"/>
        </w:rPr>
      </w:pPr>
      <w:r>
        <w:rPr>
          <w:rFonts w:ascii="Arial" w:hAnsi="Arial" w:cs="Arial"/>
          <w:sz w:val="24"/>
          <w:szCs w:val="24"/>
        </w:rPr>
        <w:t>Thành viên của CP gồm :</w:t>
      </w:r>
    </w:p>
    <w:p w:rsidR="001B5C19" w:rsidRPr="00254EE8" w:rsidRDefault="001B5C19" w:rsidP="00DE565B">
      <w:pPr>
        <w:pStyle w:val="ListParagraph"/>
        <w:ind w:left="1440"/>
        <w:rPr>
          <w:rFonts w:ascii="Arial" w:hAnsi="Arial" w:cs="Arial"/>
          <w:sz w:val="24"/>
          <w:szCs w:val="24"/>
        </w:rPr>
      </w:pPr>
      <w:r>
        <w:rPr>
          <w:rFonts w:ascii="Arial" w:hAnsi="Arial" w:cs="Arial"/>
          <w:sz w:val="24"/>
          <w:szCs w:val="24"/>
        </w:rPr>
        <w:t xml:space="preserve"> Thủ tướng, phó TTg, các bộ trưởng , thủ trưởng CQ ngang bộ</w:t>
      </w:r>
    </w:p>
    <w:p w:rsidR="00FA6DC8" w:rsidRPr="009B5908" w:rsidRDefault="00FA6DC8" w:rsidP="000B7DA1">
      <w:pPr>
        <w:pStyle w:val="ListParagraph"/>
        <w:numPr>
          <w:ilvl w:val="1"/>
          <w:numId w:val="6"/>
        </w:numPr>
        <w:rPr>
          <w:rFonts w:ascii="Arial" w:hAnsi="Arial" w:cs="Arial"/>
          <w:b/>
          <w:sz w:val="24"/>
          <w:szCs w:val="24"/>
        </w:rPr>
      </w:pPr>
    </w:p>
    <w:p w:rsidR="003C291A" w:rsidRDefault="000C6B89" w:rsidP="003C291A">
      <w:pPr>
        <w:rPr>
          <w:rFonts w:ascii="Arial" w:hAnsi="Arial" w:cs="Arial"/>
          <w:b/>
          <w:sz w:val="24"/>
          <w:szCs w:val="24"/>
        </w:rPr>
      </w:pPr>
      <w:r w:rsidRPr="009B5908">
        <w:rPr>
          <w:rFonts w:ascii="Arial" w:hAnsi="Arial" w:cs="Arial"/>
          <w:sz w:val="24"/>
          <w:szCs w:val="24"/>
        </w:rPr>
        <w:br w:type="page"/>
      </w:r>
      <w:r w:rsidR="003C291A" w:rsidRPr="003C291A">
        <w:rPr>
          <w:rFonts w:ascii="Arial" w:hAnsi="Arial" w:cs="Arial"/>
          <w:b/>
          <w:sz w:val="24"/>
          <w:szCs w:val="24"/>
        </w:rPr>
        <w:lastRenderedPageBreak/>
        <w:t>Ngày 6/8/2014</w:t>
      </w:r>
    </w:p>
    <w:p w:rsidR="003C291A" w:rsidRDefault="00B15930" w:rsidP="00B15930">
      <w:pPr>
        <w:jc w:val="center"/>
        <w:rPr>
          <w:rFonts w:ascii="Arial" w:hAnsi="Arial" w:cs="Arial"/>
          <w:b/>
          <w:sz w:val="26"/>
          <w:szCs w:val="24"/>
        </w:rPr>
      </w:pPr>
      <w:r w:rsidRPr="00B15930">
        <w:rPr>
          <w:rFonts w:ascii="Arial" w:hAnsi="Arial" w:cs="Arial"/>
          <w:b/>
          <w:sz w:val="26"/>
          <w:szCs w:val="24"/>
        </w:rPr>
        <w:t>Bài 5: Bản chất, chức năng, hình thức hệ thống PL</w:t>
      </w:r>
    </w:p>
    <w:p w:rsidR="00B15930" w:rsidRDefault="00B15930" w:rsidP="00B15930">
      <w:pPr>
        <w:pStyle w:val="ListParagraph"/>
        <w:numPr>
          <w:ilvl w:val="0"/>
          <w:numId w:val="9"/>
        </w:numPr>
        <w:rPr>
          <w:rFonts w:ascii="Arial" w:hAnsi="Arial" w:cs="Arial"/>
          <w:sz w:val="24"/>
          <w:szCs w:val="24"/>
        </w:rPr>
      </w:pPr>
      <w:r>
        <w:rPr>
          <w:rFonts w:ascii="Arial" w:hAnsi="Arial" w:cs="Arial"/>
          <w:sz w:val="24"/>
          <w:szCs w:val="24"/>
        </w:rPr>
        <w:t>Khái quát chung về PL</w:t>
      </w:r>
    </w:p>
    <w:p w:rsidR="00B15930" w:rsidRDefault="00B15930" w:rsidP="00B15930">
      <w:pPr>
        <w:pStyle w:val="ListParagraph"/>
        <w:numPr>
          <w:ilvl w:val="1"/>
          <w:numId w:val="9"/>
        </w:numPr>
        <w:rPr>
          <w:rFonts w:ascii="Arial" w:hAnsi="Arial" w:cs="Arial"/>
          <w:sz w:val="24"/>
          <w:szCs w:val="24"/>
        </w:rPr>
      </w:pPr>
      <w:r>
        <w:rPr>
          <w:rFonts w:ascii="Arial" w:hAnsi="Arial" w:cs="Arial"/>
          <w:sz w:val="24"/>
          <w:szCs w:val="24"/>
        </w:rPr>
        <w:t>Nguồn gốc PL</w:t>
      </w:r>
    </w:p>
    <w:p w:rsidR="00FE3CAA" w:rsidRDefault="00FE3CAA" w:rsidP="002B03E9">
      <w:pPr>
        <w:pStyle w:val="ListParagraph"/>
        <w:ind w:left="792"/>
        <w:rPr>
          <w:rFonts w:ascii="Arial" w:hAnsi="Arial" w:cs="Arial"/>
          <w:sz w:val="24"/>
          <w:szCs w:val="24"/>
        </w:rPr>
      </w:pPr>
      <w:r>
        <w:rPr>
          <w:rFonts w:ascii="Arial" w:hAnsi="Arial" w:cs="Arial"/>
          <w:sz w:val="24"/>
          <w:szCs w:val="24"/>
        </w:rPr>
        <w:t>Theo Mac-Lenin</w:t>
      </w:r>
    </w:p>
    <w:p w:rsidR="002B03E9" w:rsidRDefault="002B03E9" w:rsidP="002B03E9">
      <w:pPr>
        <w:pStyle w:val="ListParagraph"/>
        <w:ind w:left="792"/>
        <w:rPr>
          <w:rFonts w:ascii="Arial" w:hAnsi="Arial" w:cs="Arial"/>
          <w:sz w:val="24"/>
          <w:szCs w:val="24"/>
        </w:rPr>
      </w:pPr>
      <w:r>
        <w:rPr>
          <w:rFonts w:ascii="Arial" w:hAnsi="Arial" w:cs="Arial"/>
          <w:sz w:val="24"/>
          <w:szCs w:val="24"/>
        </w:rPr>
        <w:t>PL có nguồn gốc chung với NN đó là chế độ tư hữu và sự phân chia giai cấp</w:t>
      </w:r>
      <w:r w:rsidR="00FE3CAA">
        <w:rPr>
          <w:rFonts w:ascii="Arial" w:hAnsi="Arial" w:cs="Arial"/>
          <w:sz w:val="24"/>
          <w:szCs w:val="24"/>
        </w:rPr>
        <w:t>.</w:t>
      </w:r>
    </w:p>
    <w:p w:rsidR="00FE3CAA" w:rsidRDefault="00FE3CAA" w:rsidP="002B03E9">
      <w:pPr>
        <w:pStyle w:val="ListParagraph"/>
        <w:ind w:left="792"/>
        <w:rPr>
          <w:rFonts w:ascii="Arial" w:hAnsi="Arial" w:cs="Arial"/>
          <w:sz w:val="24"/>
          <w:szCs w:val="24"/>
        </w:rPr>
      </w:pPr>
      <w:r>
        <w:rPr>
          <w:rFonts w:ascii="Arial" w:hAnsi="Arial" w:cs="Arial"/>
          <w:sz w:val="24"/>
          <w:szCs w:val="24"/>
        </w:rPr>
        <w:t xml:space="preserve">Do sự phát triển của LLSX thể hiện ở 2 yếu tố sự phát triển của CCSX và sự phát triển của người lao động ( kinh nghiệm, thể lực, trí tuệ) -&gt; năng suất LĐ tăng, dẫn đến SP dư thừa -&gt; chế độ tư hữu -&gt; phân hoá giàu nghèo làm cho mô hình thị tộc tan rã - &gt; nhà nước ra đời ,xây dựng PL để quản lý xã hội </w:t>
      </w:r>
    </w:p>
    <w:p w:rsidR="002B03E9" w:rsidRDefault="00FE3CAA" w:rsidP="00B15930">
      <w:pPr>
        <w:pStyle w:val="ListParagraph"/>
        <w:numPr>
          <w:ilvl w:val="1"/>
          <w:numId w:val="9"/>
        </w:numPr>
        <w:rPr>
          <w:rFonts w:ascii="Arial" w:hAnsi="Arial" w:cs="Arial"/>
          <w:sz w:val="24"/>
          <w:szCs w:val="24"/>
        </w:rPr>
      </w:pPr>
      <w:r>
        <w:rPr>
          <w:rFonts w:ascii="Arial" w:hAnsi="Arial" w:cs="Arial"/>
          <w:sz w:val="24"/>
          <w:szCs w:val="24"/>
        </w:rPr>
        <w:t>Bản chất của PL :</w:t>
      </w:r>
    </w:p>
    <w:p w:rsidR="00FE3CAA" w:rsidRDefault="00902146" w:rsidP="00FE3CAA">
      <w:pPr>
        <w:pStyle w:val="ListParagraph"/>
        <w:ind w:left="792"/>
        <w:rPr>
          <w:rFonts w:ascii="Arial" w:hAnsi="Arial" w:cs="Arial"/>
          <w:sz w:val="24"/>
          <w:szCs w:val="24"/>
        </w:rPr>
      </w:pPr>
      <w:r>
        <w:rPr>
          <w:rFonts w:ascii="Arial" w:hAnsi="Arial" w:cs="Arial"/>
          <w:sz w:val="24"/>
          <w:szCs w:val="24"/>
        </w:rPr>
        <w:t>Bản chất của PL cũng giống như bản chất của NN, chịu sự chi phối ảnh hưởng của bản chất nhà nước, thể hiện ở 2 phương diện</w:t>
      </w:r>
    </w:p>
    <w:p w:rsidR="00902146" w:rsidRDefault="00902146" w:rsidP="00902146">
      <w:pPr>
        <w:pStyle w:val="ListParagraph"/>
        <w:numPr>
          <w:ilvl w:val="0"/>
          <w:numId w:val="10"/>
        </w:numPr>
        <w:rPr>
          <w:rFonts w:ascii="Arial" w:hAnsi="Arial" w:cs="Arial"/>
          <w:sz w:val="24"/>
          <w:szCs w:val="24"/>
        </w:rPr>
      </w:pPr>
      <w:r>
        <w:rPr>
          <w:rFonts w:ascii="Arial" w:hAnsi="Arial" w:cs="Arial"/>
          <w:sz w:val="24"/>
          <w:szCs w:val="24"/>
        </w:rPr>
        <w:t>Tính giai cấp</w:t>
      </w:r>
    </w:p>
    <w:p w:rsidR="00902146" w:rsidRDefault="00902146" w:rsidP="00902146">
      <w:pPr>
        <w:pStyle w:val="ListParagraph"/>
        <w:numPr>
          <w:ilvl w:val="1"/>
          <w:numId w:val="5"/>
        </w:numPr>
        <w:rPr>
          <w:rFonts w:ascii="Arial" w:hAnsi="Arial" w:cs="Arial"/>
          <w:sz w:val="24"/>
          <w:szCs w:val="24"/>
        </w:rPr>
      </w:pPr>
      <w:r>
        <w:rPr>
          <w:rFonts w:ascii="Arial" w:hAnsi="Arial" w:cs="Arial"/>
          <w:sz w:val="24"/>
          <w:szCs w:val="24"/>
        </w:rPr>
        <w:t>PL là ý chí của GC thống trị dc đề lên thành luật. GC nào nắm quyền thống trị thì ý chí của GC đó dc đưa lên thành PL</w:t>
      </w:r>
    </w:p>
    <w:p w:rsidR="00902146" w:rsidRDefault="00902146" w:rsidP="00902146">
      <w:pPr>
        <w:pStyle w:val="ListParagraph"/>
        <w:numPr>
          <w:ilvl w:val="1"/>
          <w:numId w:val="5"/>
        </w:numPr>
        <w:rPr>
          <w:rFonts w:ascii="Arial" w:hAnsi="Arial" w:cs="Arial"/>
          <w:sz w:val="24"/>
          <w:szCs w:val="24"/>
        </w:rPr>
      </w:pPr>
      <w:r>
        <w:rPr>
          <w:rFonts w:ascii="Arial" w:hAnsi="Arial" w:cs="Arial"/>
          <w:sz w:val="24"/>
          <w:szCs w:val="24"/>
        </w:rPr>
        <w:t>PL điều chỉnh QHXH, thiết lập trật tự XH theo ý chí của GC thống trị, bảo vệ lợi ích của GC thống trị</w:t>
      </w:r>
      <w:r w:rsidR="00C40FCF">
        <w:rPr>
          <w:rFonts w:ascii="Arial" w:hAnsi="Arial" w:cs="Arial"/>
          <w:sz w:val="24"/>
          <w:szCs w:val="24"/>
        </w:rPr>
        <w:t xml:space="preserve"> </w:t>
      </w:r>
    </w:p>
    <w:p w:rsidR="00902146" w:rsidRDefault="00902146" w:rsidP="00902146">
      <w:pPr>
        <w:pStyle w:val="ListParagraph"/>
        <w:numPr>
          <w:ilvl w:val="0"/>
          <w:numId w:val="10"/>
        </w:numPr>
        <w:rPr>
          <w:rFonts w:ascii="Arial" w:hAnsi="Arial" w:cs="Arial"/>
          <w:sz w:val="24"/>
          <w:szCs w:val="24"/>
        </w:rPr>
      </w:pPr>
      <w:r>
        <w:rPr>
          <w:rFonts w:ascii="Arial" w:hAnsi="Arial" w:cs="Arial"/>
          <w:sz w:val="24"/>
          <w:szCs w:val="24"/>
        </w:rPr>
        <w:t>Tính XH</w:t>
      </w:r>
    </w:p>
    <w:p w:rsidR="00C40FCF" w:rsidRDefault="00C40FCF" w:rsidP="00C40FCF">
      <w:pPr>
        <w:pStyle w:val="ListParagraph"/>
        <w:numPr>
          <w:ilvl w:val="1"/>
          <w:numId w:val="5"/>
        </w:numPr>
        <w:rPr>
          <w:rFonts w:ascii="Arial" w:hAnsi="Arial" w:cs="Arial"/>
          <w:sz w:val="24"/>
          <w:szCs w:val="24"/>
        </w:rPr>
      </w:pPr>
      <w:r>
        <w:rPr>
          <w:rFonts w:ascii="Arial" w:hAnsi="Arial" w:cs="Arial"/>
          <w:sz w:val="24"/>
          <w:szCs w:val="24"/>
        </w:rPr>
        <w:t xml:space="preserve">PL là phương tiện tổ chức đời sống XH, bảo vệ trật tự công cộng </w:t>
      </w:r>
      <w:r w:rsidR="008B3DA5">
        <w:rPr>
          <w:rFonts w:ascii="Arial" w:hAnsi="Arial" w:cs="Arial"/>
          <w:sz w:val="24"/>
          <w:szCs w:val="24"/>
        </w:rPr>
        <w:t xml:space="preserve">XH  </w:t>
      </w:r>
    </w:p>
    <w:p w:rsidR="008B3DA5" w:rsidRDefault="008B3DA5" w:rsidP="00C40FCF">
      <w:pPr>
        <w:pStyle w:val="ListParagraph"/>
        <w:numPr>
          <w:ilvl w:val="1"/>
          <w:numId w:val="5"/>
        </w:numPr>
        <w:rPr>
          <w:rFonts w:ascii="Arial" w:hAnsi="Arial" w:cs="Arial"/>
          <w:sz w:val="24"/>
          <w:szCs w:val="24"/>
        </w:rPr>
      </w:pPr>
      <w:r>
        <w:rPr>
          <w:rFonts w:ascii="Arial" w:hAnsi="Arial" w:cs="Arial"/>
          <w:sz w:val="24"/>
          <w:szCs w:val="24"/>
        </w:rPr>
        <w:t>PL do NN đại diệ</w:t>
      </w:r>
      <w:r w:rsidR="00EC6EA5">
        <w:rPr>
          <w:rFonts w:ascii="Arial" w:hAnsi="Arial" w:cs="Arial"/>
          <w:sz w:val="24"/>
          <w:szCs w:val="24"/>
        </w:rPr>
        <w:t>n</w:t>
      </w:r>
      <w:r>
        <w:rPr>
          <w:rFonts w:ascii="Arial" w:hAnsi="Arial" w:cs="Arial"/>
          <w:sz w:val="24"/>
          <w:szCs w:val="24"/>
        </w:rPr>
        <w:t xml:space="preserve"> chính thức cho toàn XH ban hành cũng thể hiện ý chí của các giai tầng khác (theo chuẩn mực lợi ích của GC thống trị)</w:t>
      </w:r>
    </w:p>
    <w:p w:rsidR="006E2ACF" w:rsidRDefault="006E2ACF" w:rsidP="00C40FCF">
      <w:pPr>
        <w:pStyle w:val="ListParagraph"/>
        <w:numPr>
          <w:ilvl w:val="1"/>
          <w:numId w:val="5"/>
        </w:numPr>
        <w:rPr>
          <w:rFonts w:ascii="Arial" w:hAnsi="Arial" w:cs="Arial"/>
          <w:sz w:val="24"/>
          <w:szCs w:val="24"/>
        </w:rPr>
      </w:pPr>
      <w:r>
        <w:rPr>
          <w:rFonts w:ascii="Arial" w:hAnsi="Arial" w:cs="Arial"/>
          <w:sz w:val="24"/>
          <w:szCs w:val="24"/>
        </w:rPr>
        <w:t>PL ra đời từ yêu cầu phát triển của XH, PL phải phù hợp với cở sở của XH, phải phù hợp với trình độ phát triển KT, XH, quan điểm đạo đức, văn hoá, tình hình lịch sử</w:t>
      </w:r>
    </w:p>
    <w:p w:rsidR="00FE3CAA" w:rsidRDefault="009973EA" w:rsidP="00B15930">
      <w:pPr>
        <w:pStyle w:val="ListParagraph"/>
        <w:numPr>
          <w:ilvl w:val="1"/>
          <w:numId w:val="9"/>
        </w:numPr>
        <w:rPr>
          <w:rFonts w:ascii="Arial" w:hAnsi="Arial" w:cs="Arial"/>
          <w:sz w:val="24"/>
          <w:szCs w:val="24"/>
        </w:rPr>
      </w:pPr>
      <w:r>
        <w:rPr>
          <w:rFonts w:ascii="Arial" w:hAnsi="Arial" w:cs="Arial"/>
          <w:sz w:val="24"/>
          <w:szCs w:val="24"/>
        </w:rPr>
        <w:t>Đặc trưng của PL</w:t>
      </w:r>
    </w:p>
    <w:p w:rsidR="009973EA" w:rsidRDefault="009973EA" w:rsidP="009973EA">
      <w:pPr>
        <w:pStyle w:val="ListParagraph"/>
        <w:numPr>
          <w:ilvl w:val="2"/>
          <w:numId w:val="9"/>
        </w:numPr>
        <w:rPr>
          <w:rFonts w:ascii="Arial" w:hAnsi="Arial" w:cs="Arial"/>
          <w:sz w:val="24"/>
          <w:szCs w:val="24"/>
        </w:rPr>
      </w:pPr>
      <w:r>
        <w:rPr>
          <w:rFonts w:ascii="Arial" w:hAnsi="Arial" w:cs="Arial"/>
          <w:sz w:val="24"/>
          <w:szCs w:val="24"/>
        </w:rPr>
        <w:t>Tính quy phạm phổ biến</w:t>
      </w:r>
    </w:p>
    <w:p w:rsidR="009973EA" w:rsidRDefault="009973EA" w:rsidP="00E52FD2">
      <w:pPr>
        <w:pStyle w:val="ListParagraph"/>
        <w:numPr>
          <w:ilvl w:val="1"/>
          <w:numId w:val="5"/>
        </w:numPr>
        <w:rPr>
          <w:rFonts w:ascii="Arial" w:hAnsi="Arial" w:cs="Arial"/>
          <w:sz w:val="24"/>
          <w:szCs w:val="24"/>
        </w:rPr>
      </w:pPr>
      <w:r>
        <w:rPr>
          <w:rFonts w:ascii="Arial" w:hAnsi="Arial" w:cs="Arial"/>
          <w:sz w:val="24"/>
          <w:szCs w:val="24"/>
        </w:rPr>
        <w:t>Tính QP là tính khuôn mẫu, xác định mô hình xử sự chung</w:t>
      </w:r>
      <w:r w:rsidR="00AB2F86">
        <w:rPr>
          <w:rFonts w:ascii="Arial" w:hAnsi="Arial" w:cs="Arial"/>
          <w:sz w:val="24"/>
          <w:szCs w:val="24"/>
        </w:rPr>
        <w:t>.</w:t>
      </w:r>
    </w:p>
    <w:p w:rsidR="00AB2F86" w:rsidRDefault="00AE63BC" w:rsidP="00E52FD2">
      <w:pPr>
        <w:pStyle w:val="ListParagraph"/>
        <w:numPr>
          <w:ilvl w:val="1"/>
          <w:numId w:val="5"/>
        </w:numPr>
        <w:rPr>
          <w:rFonts w:ascii="Arial" w:hAnsi="Arial" w:cs="Arial"/>
          <w:sz w:val="24"/>
          <w:szCs w:val="24"/>
        </w:rPr>
      </w:pPr>
      <w:r>
        <w:rPr>
          <w:rFonts w:ascii="Arial" w:hAnsi="Arial" w:cs="Arial"/>
          <w:sz w:val="24"/>
          <w:szCs w:val="24"/>
        </w:rPr>
        <w:t>Tính Quy phạm của PL mang tính phổ biến:</w:t>
      </w:r>
    </w:p>
    <w:p w:rsidR="00AE63BC" w:rsidRDefault="00AE63BC" w:rsidP="00AE63BC">
      <w:pPr>
        <w:pStyle w:val="ListParagraph"/>
        <w:numPr>
          <w:ilvl w:val="2"/>
          <w:numId w:val="5"/>
        </w:numPr>
        <w:rPr>
          <w:rFonts w:ascii="Arial" w:hAnsi="Arial" w:cs="Arial"/>
          <w:sz w:val="24"/>
          <w:szCs w:val="24"/>
        </w:rPr>
      </w:pPr>
      <w:r>
        <w:rPr>
          <w:rFonts w:ascii="Arial" w:hAnsi="Arial" w:cs="Arial"/>
          <w:sz w:val="24"/>
          <w:szCs w:val="24"/>
        </w:rPr>
        <w:t>PL dc áp dụng với rất nhiều người</w:t>
      </w:r>
    </w:p>
    <w:p w:rsidR="00AE63BC" w:rsidRDefault="00AE63BC" w:rsidP="00AE63BC">
      <w:pPr>
        <w:pStyle w:val="ListParagraph"/>
        <w:numPr>
          <w:ilvl w:val="2"/>
          <w:numId w:val="5"/>
        </w:numPr>
        <w:rPr>
          <w:rFonts w:ascii="Arial" w:hAnsi="Arial" w:cs="Arial"/>
          <w:sz w:val="24"/>
          <w:szCs w:val="24"/>
        </w:rPr>
      </w:pPr>
      <w:r>
        <w:rPr>
          <w:rFonts w:ascii="Arial" w:hAnsi="Arial" w:cs="Arial"/>
          <w:sz w:val="24"/>
          <w:szCs w:val="24"/>
        </w:rPr>
        <w:t>PL dc áp dụng trong một khong gian rộng lớn</w:t>
      </w:r>
    </w:p>
    <w:p w:rsidR="00AE63BC" w:rsidRPr="00576984" w:rsidRDefault="00AE63BC" w:rsidP="00AE63BC">
      <w:pPr>
        <w:pStyle w:val="ListParagraph"/>
        <w:numPr>
          <w:ilvl w:val="2"/>
          <w:numId w:val="5"/>
        </w:numPr>
        <w:rPr>
          <w:rFonts w:ascii="Arial" w:hAnsi="Arial" w:cs="Arial"/>
          <w:sz w:val="24"/>
          <w:szCs w:val="24"/>
        </w:rPr>
      </w:pPr>
      <w:r w:rsidRPr="00576984">
        <w:rPr>
          <w:rFonts w:ascii="Arial" w:hAnsi="Arial" w:cs="Arial"/>
          <w:sz w:val="24"/>
          <w:szCs w:val="24"/>
        </w:rPr>
        <w:t>PL dc áp dụng trong một thời gian lâu dài</w:t>
      </w:r>
    </w:p>
    <w:p w:rsidR="009973EA" w:rsidRDefault="00A610D6" w:rsidP="009973EA">
      <w:pPr>
        <w:pStyle w:val="ListParagraph"/>
        <w:numPr>
          <w:ilvl w:val="2"/>
          <w:numId w:val="9"/>
        </w:numPr>
        <w:rPr>
          <w:rFonts w:ascii="Arial" w:hAnsi="Arial" w:cs="Arial"/>
          <w:sz w:val="24"/>
          <w:szCs w:val="24"/>
        </w:rPr>
      </w:pPr>
      <w:r>
        <w:rPr>
          <w:rFonts w:ascii="Arial" w:hAnsi="Arial" w:cs="Arial"/>
          <w:sz w:val="24"/>
          <w:szCs w:val="24"/>
        </w:rPr>
        <w:t>PL có tính cưỡng chế nhà nước</w:t>
      </w:r>
      <w:r w:rsidR="00A96A98">
        <w:rPr>
          <w:rFonts w:ascii="Arial" w:hAnsi="Arial" w:cs="Arial"/>
          <w:sz w:val="24"/>
          <w:szCs w:val="24"/>
        </w:rPr>
        <w:t xml:space="preserve"> (tính bắt buộc chung hoặc tính quyền lực nhà nước)</w:t>
      </w:r>
    </w:p>
    <w:p w:rsidR="00A96A98" w:rsidRDefault="00A96A98" w:rsidP="00A96A98">
      <w:pPr>
        <w:pStyle w:val="ListParagraph"/>
        <w:numPr>
          <w:ilvl w:val="1"/>
          <w:numId w:val="5"/>
        </w:numPr>
        <w:rPr>
          <w:rFonts w:ascii="Arial" w:hAnsi="Arial" w:cs="Arial"/>
          <w:sz w:val="24"/>
          <w:szCs w:val="24"/>
        </w:rPr>
      </w:pPr>
      <w:r>
        <w:rPr>
          <w:rFonts w:ascii="Arial" w:hAnsi="Arial" w:cs="Arial"/>
          <w:sz w:val="24"/>
          <w:szCs w:val="24"/>
        </w:rPr>
        <w:t>PL do NN ban hành thể hiện ý chí NN, bắt buộc mọi chủ thể</w:t>
      </w:r>
      <w:r w:rsidR="00FC68D3">
        <w:rPr>
          <w:rFonts w:ascii="Arial" w:hAnsi="Arial" w:cs="Arial"/>
          <w:sz w:val="24"/>
          <w:szCs w:val="24"/>
        </w:rPr>
        <w:t xml:space="preserve"> có liên quan phải tuân theo. </w:t>
      </w:r>
    </w:p>
    <w:p w:rsidR="00FC68D3" w:rsidRDefault="00FC68D3" w:rsidP="00A96A98">
      <w:pPr>
        <w:pStyle w:val="ListParagraph"/>
        <w:numPr>
          <w:ilvl w:val="1"/>
          <w:numId w:val="5"/>
        </w:numPr>
        <w:rPr>
          <w:rFonts w:ascii="Arial" w:hAnsi="Arial" w:cs="Arial"/>
          <w:sz w:val="24"/>
          <w:szCs w:val="24"/>
        </w:rPr>
      </w:pPr>
      <w:r>
        <w:rPr>
          <w:rFonts w:ascii="Arial" w:hAnsi="Arial" w:cs="Arial"/>
          <w:sz w:val="24"/>
          <w:szCs w:val="24"/>
        </w:rPr>
        <w:t>Nếu không tuân theo, tuỳ mức độ vi phạm, NN sẽ áp dụng</w:t>
      </w:r>
      <w:r w:rsidR="000D6427">
        <w:rPr>
          <w:rFonts w:ascii="Arial" w:hAnsi="Arial" w:cs="Arial"/>
          <w:sz w:val="24"/>
          <w:szCs w:val="24"/>
        </w:rPr>
        <w:t xml:space="preserve"> các biện pháp cưỡng chế NN tương xứng</w:t>
      </w:r>
      <w:r w:rsidR="00B63D4E">
        <w:rPr>
          <w:rFonts w:ascii="Arial" w:hAnsi="Arial" w:cs="Arial"/>
          <w:sz w:val="24"/>
          <w:szCs w:val="24"/>
        </w:rPr>
        <w:t>.</w:t>
      </w:r>
    </w:p>
    <w:p w:rsidR="00257B11" w:rsidRDefault="00257B11" w:rsidP="00257B11">
      <w:pPr>
        <w:pStyle w:val="ListParagraph"/>
        <w:ind w:left="1440"/>
        <w:rPr>
          <w:rFonts w:ascii="Arial" w:hAnsi="Arial" w:cs="Arial"/>
          <w:sz w:val="24"/>
          <w:szCs w:val="24"/>
        </w:rPr>
      </w:pPr>
    </w:p>
    <w:p w:rsidR="00A96A98" w:rsidRDefault="00257B11" w:rsidP="009973EA">
      <w:pPr>
        <w:pStyle w:val="ListParagraph"/>
        <w:numPr>
          <w:ilvl w:val="2"/>
          <w:numId w:val="9"/>
        </w:numPr>
        <w:rPr>
          <w:rFonts w:ascii="Arial" w:hAnsi="Arial" w:cs="Arial"/>
          <w:sz w:val="24"/>
          <w:szCs w:val="24"/>
        </w:rPr>
      </w:pPr>
      <w:r>
        <w:rPr>
          <w:rFonts w:ascii="Arial" w:hAnsi="Arial" w:cs="Arial"/>
          <w:sz w:val="24"/>
          <w:szCs w:val="24"/>
        </w:rPr>
        <w:t>Tính xác định chặt chẽ về mặt hình thức :</w:t>
      </w:r>
    </w:p>
    <w:p w:rsidR="00257B11" w:rsidRDefault="00257B11" w:rsidP="00257B11">
      <w:pPr>
        <w:pStyle w:val="ListParagraph"/>
        <w:ind w:left="1224"/>
        <w:rPr>
          <w:rFonts w:ascii="Arial" w:hAnsi="Arial" w:cs="Arial"/>
          <w:sz w:val="24"/>
          <w:szCs w:val="24"/>
        </w:rPr>
      </w:pPr>
      <w:r>
        <w:rPr>
          <w:rFonts w:ascii="Arial" w:hAnsi="Arial" w:cs="Arial"/>
          <w:sz w:val="24"/>
          <w:szCs w:val="24"/>
        </w:rPr>
        <w:t>ND của PL được quy định cụ thể, rõ ràng, chính xác</w:t>
      </w:r>
      <w:r w:rsidR="00532B1F">
        <w:rPr>
          <w:rFonts w:ascii="Arial" w:hAnsi="Arial" w:cs="Arial"/>
          <w:sz w:val="24"/>
          <w:szCs w:val="24"/>
        </w:rPr>
        <w:t>. Hình thức PL là văn bản Quy phạm pháp luật. VD: PLHS/BLHS1999</w:t>
      </w:r>
    </w:p>
    <w:p w:rsidR="00257B11" w:rsidRDefault="00257B11" w:rsidP="009973EA">
      <w:pPr>
        <w:pStyle w:val="ListParagraph"/>
        <w:numPr>
          <w:ilvl w:val="2"/>
          <w:numId w:val="9"/>
        </w:numPr>
        <w:rPr>
          <w:rFonts w:ascii="Arial" w:hAnsi="Arial" w:cs="Arial"/>
          <w:sz w:val="24"/>
          <w:szCs w:val="24"/>
        </w:rPr>
      </w:pPr>
    </w:p>
    <w:p w:rsidR="009973EA" w:rsidRDefault="002D5459" w:rsidP="00B15930">
      <w:pPr>
        <w:pStyle w:val="ListParagraph"/>
        <w:numPr>
          <w:ilvl w:val="1"/>
          <w:numId w:val="9"/>
        </w:numPr>
        <w:rPr>
          <w:rFonts w:ascii="Arial" w:hAnsi="Arial" w:cs="Arial"/>
          <w:sz w:val="24"/>
          <w:szCs w:val="24"/>
        </w:rPr>
      </w:pPr>
      <w:r>
        <w:rPr>
          <w:rFonts w:ascii="Arial" w:hAnsi="Arial" w:cs="Arial"/>
          <w:sz w:val="24"/>
          <w:szCs w:val="24"/>
        </w:rPr>
        <w:t>Chức năng và vai trò của PL</w:t>
      </w:r>
    </w:p>
    <w:p w:rsidR="002D5459" w:rsidRDefault="002D5459" w:rsidP="002D5459">
      <w:pPr>
        <w:pStyle w:val="ListParagraph"/>
        <w:numPr>
          <w:ilvl w:val="2"/>
          <w:numId w:val="9"/>
        </w:numPr>
        <w:rPr>
          <w:rFonts w:ascii="Arial" w:hAnsi="Arial" w:cs="Arial"/>
          <w:sz w:val="24"/>
          <w:szCs w:val="24"/>
        </w:rPr>
      </w:pPr>
      <w:r>
        <w:rPr>
          <w:rFonts w:ascii="Arial" w:hAnsi="Arial" w:cs="Arial"/>
          <w:sz w:val="24"/>
          <w:szCs w:val="24"/>
        </w:rPr>
        <w:t>Chức năng của PL</w:t>
      </w:r>
    </w:p>
    <w:p w:rsidR="002D5459" w:rsidRDefault="002D5459" w:rsidP="002D5459">
      <w:pPr>
        <w:pStyle w:val="ListParagraph"/>
        <w:numPr>
          <w:ilvl w:val="1"/>
          <w:numId w:val="5"/>
        </w:numPr>
        <w:rPr>
          <w:rFonts w:ascii="Arial" w:hAnsi="Arial" w:cs="Arial"/>
          <w:sz w:val="24"/>
          <w:szCs w:val="24"/>
        </w:rPr>
      </w:pPr>
      <w:r>
        <w:rPr>
          <w:rFonts w:ascii="Arial" w:hAnsi="Arial" w:cs="Arial"/>
          <w:sz w:val="24"/>
          <w:szCs w:val="24"/>
        </w:rPr>
        <w:t>Điều chỉnh các quan hệ XH quan trong, phổ biến</w:t>
      </w:r>
    </w:p>
    <w:p w:rsidR="00BE38A5" w:rsidRDefault="007D6C80" w:rsidP="007D6C80">
      <w:pPr>
        <w:pStyle w:val="ListParagraph"/>
        <w:numPr>
          <w:ilvl w:val="2"/>
          <w:numId w:val="5"/>
        </w:numPr>
        <w:rPr>
          <w:rFonts w:ascii="Arial" w:hAnsi="Arial" w:cs="Arial"/>
          <w:sz w:val="24"/>
          <w:szCs w:val="24"/>
        </w:rPr>
      </w:pPr>
      <w:r>
        <w:rPr>
          <w:rFonts w:ascii="Arial" w:hAnsi="Arial" w:cs="Arial"/>
          <w:sz w:val="24"/>
          <w:szCs w:val="24"/>
        </w:rPr>
        <w:t>Là hướng QHXH phát triển theo ý chính của NN</w:t>
      </w:r>
    </w:p>
    <w:p w:rsidR="00092309" w:rsidRDefault="007D6C80" w:rsidP="007D6C80">
      <w:pPr>
        <w:pStyle w:val="ListParagraph"/>
        <w:numPr>
          <w:ilvl w:val="2"/>
          <w:numId w:val="5"/>
        </w:numPr>
        <w:rPr>
          <w:rFonts w:ascii="Arial" w:hAnsi="Arial" w:cs="Arial"/>
          <w:sz w:val="24"/>
          <w:szCs w:val="24"/>
        </w:rPr>
      </w:pPr>
      <w:r>
        <w:rPr>
          <w:rFonts w:ascii="Arial" w:hAnsi="Arial" w:cs="Arial"/>
          <w:sz w:val="24"/>
          <w:szCs w:val="24"/>
        </w:rPr>
        <w:t xml:space="preserve">Bằng cách : </w:t>
      </w:r>
    </w:p>
    <w:p w:rsidR="007D6C80" w:rsidRDefault="00092309" w:rsidP="00092309">
      <w:pPr>
        <w:pStyle w:val="ListParagraph"/>
        <w:numPr>
          <w:ilvl w:val="3"/>
          <w:numId w:val="5"/>
        </w:numPr>
        <w:rPr>
          <w:rFonts w:ascii="Arial" w:hAnsi="Arial" w:cs="Arial"/>
          <w:sz w:val="24"/>
          <w:szCs w:val="24"/>
        </w:rPr>
      </w:pPr>
      <w:r>
        <w:rPr>
          <w:rFonts w:ascii="Arial" w:hAnsi="Arial" w:cs="Arial"/>
          <w:sz w:val="24"/>
          <w:szCs w:val="24"/>
        </w:rPr>
        <w:t>Q</w:t>
      </w:r>
      <w:r w:rsidR="00801F4C">
        <w:rPr>
          <w:rFonts w:ascii="Arial" w:hAnsi="Arial" w:cs="Arial"/>
          <w:sz w:val="24"/>
          <w:szCs w:val="24"/>
        </w:rPr>
        <w:t>ui định điều kiện thiết lập các QHXH đúng đắn</w:t>
      </w:r>
      <w:r>
        <w:rPr>
          <w:rFonts w:ascii="Arial" w:hAnsi="Arial" w:cs="Arial"/>
          <w:sz w:val="24"/>
          <w:szCs w:val="24"/>
        </w:rPr>
        <w:t xml:space="preserve">, </w:t>
      </w:r>
    </w:p>
    <w:p w:rsidR="00092309" w:rsidRDefault="00092309" w:rsidP="00092309">
      <w:pPr>
        <w:pStyle w:val="ListParagraph"/>
        <w:numPr>
          <w:ilvl w:val="3"/>
          <w:numId w:val="5"/>
        </w:numPr>
        <w:rPr>
          <w:rFonts w:ascii="Arial" w:hAnsi="Arial" w:cs="Arial"/>
          <w:sz w:val="24"/>
          <w:szCs w:val="24"/>
        </w:rPr>
      </w:pPr>
      <w:r>
        <w:rPr>
          <w:rFonts w:ascii="Arial" w:hAnsi="Arial" w:cs="Arial"/>
          <w:sz w:val="24"/>
          <w:szCs w:val="24"/>
        </w:rPr>
        <w:t>Quy định quyền và nghĩa vụ cho chủ thể tham gia QHXH đó</w:t>
      </w:r>
    </w:p>
    <w:p w:rsidR="00C0084A" w:rsidRDefault="00C0084A" w:rsidP="00C0084A">
      <w:pPr>
        <w:pStyle w:val="ListParagraph"/>
        <w:ind w:left="2880"/>
        <w:rPr>
          <w:rFonts w:ascii="Arial" w:hAnsi="Arial" w:cs="Arial"/>
          <w:sz w:val="24"/>
          <w:szCs w:val="24"/>
        </w:rPr>
      </w:pPr>
    </w:p>
    <w:p w:rsidR="00092309" w:rsidRDefault="00C0084A" w:rsidP="00C0084A">
      <w:pPr>
        <w:pStyle w:val="ListParagraph"/>
        <w:numPr>
          <w:ilvl w:val="1"/>
          <w:numId w:val="5"/>
        </w:numPr>
        <w:rPr>
          <w:rFonts w:ascii="Arial" w:hAnsi="Arial" w:cs="Arial"/>
          <w:sz w:val="24"/>
          <w:szCs w:val="24"/>
        </w:rPr>
      </w:pPr>
      <w:r>
        <w:rPr>
          <w:rFonts w:ascii="Arial" w:hAnsi="Arial" w:cs="Arial"/>
          <w:sz w:val="24"/>
          <w:szCs w:val="24"/>
        </w:rPr>
        <w:t>Chức năng bảo vệ QHXH quan trọng:</w:t>
      </w:r>
    </w:p>
    <w:p w:rsidR="00C0084A" w:rsidRDefault="00C0084A" w:rsidP="00C0084A">
      <w:pPr>
        <w:pStyle w:val="ListParagraph"/>
        <w:numPr>
          <w:ilvl w:val="2"/>
          <w:numId w:val="5"/>
        </w:numPr>
        <w:rPr>
          <w:rFonts w:ascii="Arial" w:hAnsi="Arial" w:cs="Arial"/>
          <w:sz w:val="24"/>
          <w:szCs w:val="24"/>
        </w:rPr>
      </w:pPr>
      <w:r>
        <w:rPr>
          <w:rFonts w:ascii="Arial" w:hAnsi="Arial" w:cs="Arial"/>
          <w:sz w:val="24"/>
          <w:szCs w:val="24"/>
        </w:rPr>
        <w:t>Là bảo vệ quyền và lợi ích hợp pháp của chủ thể tham gia AHXH mà PL điều chỉnh</w:t>
      </w:r>
    </w:p>
    <w:p w:rsidR="001F7393" w:rsidRDefault="001F7393" w:rsidP="00C0084A">
      <w:pPr>
        <w:pStyle w:val="ListParagraph"/>
        <w:numPr>
          <w:ilvl w:val="2"/>
          <w:numId w:val="5"/>
        </w:numPr>
        <w:rPr>
          <w:rFonts w:ascii="Arial" w:hAnsi="Arial" w:cs="Arial"/>
          <w:sz w:val="24"/>
          <w:szCs w:val="24"/>
        </w:rPr>
      </w:pPr>
      <w:r>
        <w:rPr>
          <w:rFonts w:ascii="Arial" w:hAnsi="Arial" w:cs="Arial"/>
          <w:sz w:val="24"/>
          <w:szCs w:val="24"/>
        </w:rPr>
        <w:t xml:space="preserve">Bằng cách: áp  dụng hệ thống biện pháp cưỡng chế NN đối với chủ thể </w:t>
      </w:r>
      <w:r w:rsidR="00EA16D8">
        <w:rPr>
          <w:rFonts w:ascii="Arial" w:hAnsi="Arial" w:cs="Arial"/>
          <w:sz w:val="24"/>
          <w:szCs w:val="24"/>
        </w:rPr>
        <w:t>vi phạm</w:t>
      </w:r>
      <w:r>
        <w:rPr>
          <w:rFonts w:ascii="Arial" w:hAnsi="Arial" w:cs="Arial"/>
          <w:sz w:val="24"/>
          <w:szCs w:val="24"/>
        </w:rPr>
        <w:t xml:space="preserve"> nghĩa vụ</w:t>
      </w:r>
    </w:p>
    <w:p w:rsidR="008F1A45" w:rsidRDefault="008F1A45" w:rsidP="008F1A45">
      <w:pPr>
        <w:pStyle w:val="ListParagraph"/>
        <w:numPr>
          <w:ilvl w:val="1"/>
          <w:numId w:val="5"/>
        </w:numPr>
        <w:rPr>
          <w:rFonts w:ascii="Arial" w:hAnsi="Arial" w:cs="Arial"/>
          <w:sz w:val="24"/>
          <w:szCs w:val="24"/>
        </w:rPr>
      </w:pPr>
      <w:r>
        <w:rPr>
          <w:rFonts w:ascii="Arial" w:hAnsi="Arial" w:cs="Arial"/>
          <w:sz w:val="24"/>
          <w:szCs w:val="24"/>
        </w:rPr>
        <w:t>Chức năng giáo dục:</w:t>
      </w:r>
    </w:p>
    <w:p w:rsidR="008F1A45" w:rsidRDefault="008F1A45" w:rsidP="008F1A45">
      <w:pPr>
        <w:pStyle w:val="ListParagraph"/>
        <w:numPr>
          <w:ilvl w:val="2"/>
          <w:numId w:val="5"/>
        </w:numPr>
        <w:rPr>
          <w:rFonts w:ascii="Arial" w:hAnsi="Arial" w:cs="Arial"/>
          <w:sz w:val="24"/>
          <w:szCs w:val="24"/>
        </w:rPr>
      </w:pPr>
      <w:r>
        <w:rPr>
          <w:rFonts w:ascii="Arial" w:hAnsi="Arial" w:cs="Arial"/>
          <w:sz w:val="24"/>
          <w:szCs w:val="24"/>
        </w:rPr>
        <w:t>Là giáo dục ý thức PL cho mọi người</w:t>
      </w:r>
    </w:p>
    <w:p w:rsidR="008F1A45" w:rsidRDefault="008F1A45" w:rsidP="008F1A45">
      <w:pPr>
        <w:pStyle w:val="ListParagraph"/>
        <w:numPr>
          <w:ilvl w:val="2"/>
          <w:numId w:val="5"/>
        </w:numPr>
        <w:rPr>
          <w:rFonts w:ascii="Arial" w:hAnsi="Arial" w:cs="Arial"/>
          <w:sz w:val="24"/>
          <w:szCs w:val="24"/>
        </w:rPr>
      </w:pPr>
      <w:r>
        <w:rPr>
          <w:rFonts w:ascii="Arial" w:hAnsi="Arial" w:cs="Arial"/>
          <w:sz w:val="24"/>
          <w:szCs w:val="24"/>
        </w:rPr>
        <w:t>Bằng cách:</w:t>
      </w:r>
    </w:p>
    <w:p w:rsidR="008F1A45" w:rsidRDefault="002E149D" w:rsidP="008F1A45">
      <w:pPr>
        <w:pStyle w:val="ListParagraph"/>
        <w:numPr>
          <w:ilvl w:val="3"/>
          <w:numId w:val="5"/>
        </w:numPr>
        <w:rPr>
          <w:rFonts w:ascii="Arial" w:hAnsi="Arial" w:cs="Arial"/>
          <w:sz w:val="24"/>
          <w:szCs w:val="24"/>
        </w:rPr>
      </w:pPr>
      <w:r>
        <w:rPr>
          <w:rFonts w:ascii="Arial" w:hAnsi="Arial" w:cs="Arial"/>
          <w:sz w:val="24"/>
          <w:szCs w:val="24"/>
        </w:rPr>
        <w:t>PL tác động lên ý thức của chủ thể</w:t>
      </w:r>
    </w:p>
    <w:p w:rsidR="002E149D" w:rsidRDefault="002E149D" w:rsidP="008F1A45">
      <w:pPr>
        <w:pStyle w:val="ListParagraph"/>
        <w:numPr>
          <w:ilvl w:val="3"/>
          <w:numId w:val="5"/>
        </w:numPr>
        <w:rPr>
          <w:rFonts w:ascii="Arial" w:hAnsi="Arial" w:cs="Arial"/>
          <w:sz w:val="24"/>
          <w:szCs w:val="24"/>
        </w:rPr>
      </w:pPr>
      <w:r>
        <w:rPr>
          <w:rFonts w:ascii="Arial" w:hAnsi="Arial" w:cs="Arial"/>
          <w:sz w:val="24"/>
          <w:szCs w:val="24"/>
        </w:rPr>
        <w:t>Áp dụng hệ thống biện pháp cưỡng chế NN đối với chủ thể</w:t>
      </w:r>
      <w:r w:rsidR="00287C1D">
        <w:rPr>
          <w:rFonts w:ascii="Arial" w:hAnsi="Arial" w:cs="Arial"/>
          <w:sz w:val="24"/>
          <w:szCs w:val="24"/>
        </w:rPr>
        <w:t xml:space="preserve"> VPPL</w:t>
      </w:r>
    </w:p>
    <w:p w:rsidR="00CA3422" w:rsidRDefault="00CA3422" w:rsidP="00CA3422">
      <w:pPr>
        <w:pStyle w:val="ListParagraph"/>
        <w:numPr>
          <w:ilvl w:val="2"/>
          <w:numId w:val="9"/>
        </w:numPr>
        <w:rPr>
          <w:rFonts w:ascii="Arial" w:hAnsi="Arial" w:cs="Arial"/>
          <w:sz w:val="24"/>
          <w:szCs w:val="24"/>
        </w:rPr>
      </w:pPr>
      <w:r>
        <w:rPr>
          <w:rFonts w:ascii="Arial" w:hAnsi="Arial" w:cs="Arial"/>
          <w:sz w:val="24"/>
          <w:szCs w:val="24"/>
        </w:rPr>
        <w:t>Vai trò của PL (sách GK)</w:t>
      </w:r>
    </w:p>
    <w:p w:rsidR="00CA3422" w:rsidRDefault="00CA3422" w:rsidP="00CA3422">
      <w:pPr>
        <w:pStyle w:val="ListParagraph"/>
        <w:numPr>
          <w:ilvl w:val="0"/>
          <w:numId w:val="5"/>
        </w:numPr>
        <w:rPr>
          <w:rFonts w:ascii="Arial" w:hAnsi="Arial" w:cs="Arial"/>
          <w:sz w:val="24"/>
          <w:szCs w:val="24"/>
        </w:rPr>
      </w:pPr>
      <w:r>
        <w:rPr>
          <w:rFonts w:ascii="Arial" w:hAnsi="Arial" w:cs="Arial"/>
          <w:sz w:val="24"/>
          <w:szCs w:val="24"/>
        </w:rPr>
        <w:t>Là Phương tiện thực hiện đường lối chính sách của Đảng</w:t>
      </w:r>
    </w:p>
    <w:p w:rsidR="002D5459" w:rsidRPr="00175AB7" w:rsidRDefault="00CA3422" w:rsidP="00175AB7">
      <w:pPr>
        <w:pStyle w:val="ListParagraph"/>
        <w:numPr>
          <w:ilvl w:val="0"/>
          <w:numId w:val="5"/>
        </w:numPr>
        <w:rPr>
          <w:rFonts w:ascii="Arial" w:hAnsi="Arial" w:cs="Arial"/>
          <w:sz w:val="24"/>
          <w:szCs w:val="24"/>
        </w:rPr>
      </w:pPr>
      <w:r w:rsidRPr="00175AB7">
        <w:rPr>
          <w:rFonts w:ascii="Arial" w:hAnsi="Arial" w:cs="Arial"/>
          <w:sz w:val="24"/>
          <w:szCs w:val="24"/>
        </w:rPr>
        <w:tab/>
      </w:r>
      <w:r w:rsidRPr="00175AB7">
        <w:rPr>
          <w:rFonts w:ascii="Arial" w:hAnsi="Arial" w:cs="Arial"/>
          <w:sz w:val="24"/>
          <w:szCs w:val="24"/>
        </w:rPr>
        <w:tab/>
      </w:r>
      <w:r w:rsidRPr="00175AB7">
        <w:rPr>
          <w:rFonts w:ascii="Arial" w:hAnsi="Arial" w:cs="Arial"/>
          <w:sz w:val="24"/>
          <w:szCs w:val="24"/>
        </w:rPr>
        <w:tab/>
      </w:r>
    </w:p>
    <w:p w:rsidR="00CA3422" w:rsidRDefault="00175AB7" w:rsidP="00B15930">
      <w:pPr>
        <w:pStyle w:val="ListParagraph"/>
        <w:numPr>
          <w:ilvl w:val="1"/>
          <w:numId w:val="9"/>
        </w:numPr>
        <w:rPr>
          <w:rFonts w:ascii="Arial" w:hAnsi="Arial" w:cs="Arial"/>
          <w:sz w:val="24"/>
          <w:szCs w:val="24"/>
        </w:rPr>
      </w:pPr>
      <w:r>
        <w:rPr>
          <w:rFonts w:ascii="Arial" w:hAnsi="Arial" w:cs="Arial"/>
          <w:sz w:val="24"/>
          <w:szCs w:val="24"/>
        </w:rPr>
        <w:t>Mối quan hệ của PL</w:t>
      </w:r>
    </w:p>
    <w:p w:rsidR="00175AB7" w:rsidRDefault="00175AB7" w:rsidP="00175AB7">
      <w:pPr>
        <w:pStyle w:val="ListParagraph"/>
        <w:numPr>
          <w:ilvl w:val="2"/>
          <w:numId w:val="9"/>
        </w:numPr>
        <w:rPr>
          <w:rFonts w:ascii="Arial" w:hAnsi="Arial" w:cs="Arial"/>
          <w:sz w:val="24"/>
          <w:szCs w:val="24"/>
        </w:rPr>
      </w:pPr>
      <w:r>
        <w:rPr>
          <w:rFonts w:ascii="Arial" w:hAnsi="Arial" w:cs="Arial"/>
          <w:sz w:val="24"/>
          <w:szCs w:val="24"/>
        </w:rPr>
        <w:t>Quan hệ PL với NN</w:t>
      </w:r>
    </w:p>
    <w:p w:rsidR="00175AB7" w:rsidRDefault="00175AB7" w:rsidP="00175AB7">
      <w:pPr>
        <w:pStyle w:val="ListParagraph"/>
        <w:numPr>
          <w:ilvl w:val="2"/>
          <w:numId w:val="9"/>
        </w:numPr>
        <w:rPr>
          <w:rFonts w:ascii="Arial" w:hAnsi="Arial" w:cs="Arial"/>
          <w:sz w:val="24"/>
          <w:szCs w:val="24"/>
        </w:rPr>
      </w:pPr>
      <w:r>
        <w:rPr>
          <w:rFonts w:ascii="Arial" w:hAnsi="Arial" w:cs="Arial"/>
          <w:sz w:val="24"/>
          <w:szCs w:val="24"/>
        </w:rPr>
        <w:t>Quann hệ PL với CT</w:t>
      </w:r>
    </w:p>
    <w:p w:rsidR="00175AB7" w:rsidRDefault="00175AB7" w:rsidP="00175AB7">
      <w:pPr>
        <w:pStyle w:val="ListParagraph"/>
        <w:numPr>
          <w:ilvl w:val="2"/>
          <w:numId w:val="9"/>
        </w:numPr>
        <w:rPr>
          <w:rFonts w:ascii="Arial" w:hAnsi="Arial" w:cs="Arial"/>
          <w:sz w:val="24"/>
          <w:szCs w:val="24"/>
        </w:rPr>
      </w:pPr>
      <w:r>
        <w:rPr>
          <w:rFonts w:ascii="Arial" w:hAnsi="Arial" w:cs="Arial"/>
          <w:sz w:val="24"/>
          <w:szCs w:val="24"/>
        </w:rPr>
        <w:t>Quann hệ PL với KT</w:t>
      </w:r>
    </w:p>
    <w:p w:rsidR="00175AB7" w:rsidRDefault="00175AB7" w:rsidP="00175AB7">
      <w:pPr>
        <w:pStyle w:val="ListParagraph"/>
        <w:numPr>
          <w:ilvl w:val="2"/>
          <w:numId w:val="9"/>
        </w:numPr>
        <w:rPr>
          <w:rFonts w:ascii="Arial" w:hAnsi="Arial" w:cs="Arial"/>
          <w:sz w:val="24"/>
          <w:szCs w:val="24"/>
        </w:rPr>
      </w:pPr>
      <w:r>
        <w:rPr>
          <w:rFonts w:ascii="Arial" w:hAnsi="Arial" w:cs="Arial"/>
          <w:sz w:val="24"/>
          <w:szCs w:val="24"/>
        </w:rPr>
        <w:t>Quann hệ PL với đạo đức, tư tưởng</w:t>
      </w:r>
    </w:p>
    <w:p w:rsidR="00175AB7" w:rsidRDefault="00175AB7" w:rsidP="000C455E">
      <w:pPr>
        <w:pStyle w:val="ListParagraph"/>
        <w:ind w:left="1224"/>
        <w:rPr>
          <w:rFonts w:ascii="Arial" w:hAnsi="Arial" w:cs="Arial"/>
          <w:sz w:val="24"/>
          <w:szCs w:val="24"/>
        </w:rPr>
      </w:pPr>
    </w:p>
    <w:p w:rsidR="00B15930" w:rsidRDefault="000C455E" w:rsidP="00B15930">
      <w:pPr>
        <w:pStyle w:val="ListParagraph"/>
        <w:numPr>
          <w:ilvl w:val="0"/>
          <w:numId w:val="9"/>
        </w:numPr>
        <w:rPr>
          <w:rFonts w:ascii="Arial" w:hAnsi="Arial" w:cs="Arial"/>
          <w:sz w:val="24"/>
          <w:szCs w:val="24"/>
        </w:rPr>
      </w:pPr>
      <w:r>
        <w:rPr>
          <w:rFonts w:ascii="Arial" w:hAnsi="Arial" w:cs="Arial"/>
          <w:sz w:val="24"/>
          <w:szCs w:val="24"/>
        </w:rPr>
        <w:t>Bản chất PL XHCN VN</w:t>
      </w:r>
    </w:p>
    <w:p w:rsidR="000C455E" w:rsidRDefault="000C455E" w:rsidP="000C455E">
      <w:pPr>
        <w:pStyle w:val="ListParagraph"/>
        <w:ind w:left="360"/>
        <w:rPr>
          <w:rFonts w:ascii="Arial" w:hAnsi="Arial" w:cs="Arial"/>
          <w:sz w:val="24"/>
          <w:szCs w:val="24"/>
        </w:rPr>
      </w:pPr>
      <w:r>
        <w:rPr>
          <w:rFonts w:ascii="Arial" w:hAnsi="Arial" w:cs="Arial"/>
          <w:sz w:val="24"/>
          <w:szCs w:val="24"/>
        </w:rPr>
        <w:t>Xét về tính giai cấp</w:t>
      </w:r>
    </w:p>
    <w:p w:rsidR="000C455E" w:rsidRDefault="000C455E" w:rsidP="000C455E">
      <w:pPr>
        <w:pStyle w:val="ListParagraph"/>
        <w:ind w:left="360"/>
        <w:rPr>
          <w:rFonts w:ascii="Arial" w:hAnsi="Arial" w:cs="Arial"/>
          <w:sz w:val="24"/>
          <w:szCs w:val="24"/>
        </w:rPr>
      </w:pPr>
      <w:r>
        <w:rPr>
          <w:rFonts w:ascii="Arial" w:hAnsi="Arial" w:cs="Arial"/>
          <w:sz w:val="24"/>
          <w:szCs w:val="24"/>
        </w:rPr>
        <w:t>PL mang bản chất giai cấp CN vì PL dc xây dựng theo quan điển của CN Mac Lenin và tư tưong HCM</w:t>
      </w:r>
    </w:p>
    <w:p w:rsidR="00294822" w:rsidRDefault="00294822" w:rsidP="000C455E">
      <w:pPr>
        <w:pStyle w:val="ListParagraph"/>
        <w:ind w:left="360"/>
        <w:rPr>
          <w:rFonts w:ascii="Arial" w:hAnsi="Arial" w:cs="Arial"/>
          <w:sz w:val="24"/>
          <w:szCs w:val="24"/>
        </w:rPr>
      </w:pPr>
      <w:r>
        <w:rPr>
          <w:rFonts w:ascii="Arial" w:hAnsi="Arial" w:cs="Arial"/>
          <w:sz w:val="24"/>
          <w:szCs w:val="24"/>
        </w:rPr>
        <w:t>PL thể chế hoá đường lối lãnh đạo của đảng thành những quy định để nhân dân thực hiện</w:t>
      </w:r>
    </w:p>
    <w:p w:rsidR="009A25B8" w:rsidRDefault="009A25B8">
      <w:pPr>
        <w:rPr>
          <w:rFonts w:ascii="Arial" w:hAnsi="Arial" w:cs="Arial"/>
          <w:sz w:val="24"/>
          <w:szCs w:val="24"/>
        </w:rPr>
      </w:pPr>
      <w:r>
        <w:rPr>
          <w:rFonts w:ascii="Arial" w:hAnsi="Arial" w:cs="Arial"/>
          <w:sz w:val="24"/>
          <w:szCs w:val="24"/>
        </w:rPr>
        <w:br w:type="page"/>
      </w:r>
    </w:p>
    <w:p w:rsidR="000C455E" w:rsidRDefault="009A25B8" w:rsidP="009A25B8">
      <w:pPr>
        <w:rPr>
          <w:rFonts w:ascii="Arial" w:hAnsi="Arial" w:cs="Arial"/>
          <w:b/>
          <w:i/>
          <w:sz w:val="24"/>
          <w:szCs w:val="24"/>
        </w:rPr>
      </w:pPr>
      <w:r w:rsidRPr="003C3AB3">
        <w:rPr>
          <w:rFonts w:ascii="Arial" w:hAnsi="Arial" w:cs="Arial"/>
          <w:b/>
          <w:i/>
          <w:sz w:val="24"/>
          <w:szCs w:val="24"/>
        </w:rPr>
        <w:lastRenderedPageBreak/>
        <w:t>Ngày</w:t>
      </w:r>
      <w:r w:rsidR="003C3AB3" w:rsidRPr="003C3AB3">
        <w:rPr>
          <w:rFonts w:ascii="Arial" w:hAnsi="Arial" w:cs="Arial"/>
          <w:b/>
          <w:i/>
          <w:sz w:val="24"/>
          <w:szCs w:val="24"/>
        </w:rPr>
        <w:t xml:space="preserve"> 9/8/2014</w:t>
      </w:r>
    </w:p>
    <w:p w:rsidR="003C3AB3" w:rsidRPr="003C3AB3" w:rsidRDefault="003C3AB3" w:rsidP="009A25B8">
      <w:pPr>
        <w:rPr>
          <w:rFonts w:ascii="Arial" w:hAnsi="Arial" w:cs="Arial"/>
          <w:b/>
          <w:sz w:val="28"/>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sidRPr="003C3AB3">
        <w:rPr>
          <w:rFonts w:ascii="Arial" w:hAnsi="Arial" w:cs="Arial"/>
          <w:b/>
          <w:sz w:val="28"/>
          <w:szCs w:val="24"/>
        </w:rPr>
        <w:t>Bài 6: Quy phạm PL, Quan hệ PL</w:t>
      </w:r>
    </w:p>
    <w:p w:rsidR="001C1D0F" w:rsidRDefault="001C1D0F" w:rsidP="001C1D0F">
      <w:pPr>
        <w:pStyle w:val="ListParagraph"/>
        <w:ind w:left="360"/>
        <w:rPr>
          <w:rFonts w:ascii="Arial" w:hAnsi="Arial" w:cs="Arial"/>
          <w:sz w:val="24"/>
          <w:szCs w:val="24"/>
        </w:rPr>
      </w:pPr>
      <w:r>
        <w:rPr>
          <w:rFonts w:ascii="Arial" w:hAnsi="Arial" w:cs="Arial"/>
          <w:sz w:val="24"/>
          <w:szCs w:val="24"/>
        </w:rPr>
        <w:t>Có 3 hình thức văn bản pháp luật:</w:t>
      </w:r>
    </w:p>
    <w:p w:rsidR="001C1D0F" w:rsidRDefault="001C1D0F" w:rsidP="001C1D0F">
      <w:pPr>
        <w:pStyle w:val="ListParagraph"/>
        <w:numPr>
          <w:ilvl w:val="0"/>
          <w:numId w:val="5"/>
        </w:numPr>
        <w:rPr>
          <w:rFonts w:ascii="Arial" w:hAnsi="Arial" w:cs="Arial"/>
          <w:sz w:val="24"/>
          <w:szCs w:val="24"/>
        </w:rPr>
      </w:pPr>
      <w:r>
        <w:rPr>
          <w:rFonts w:ascii="Arial" w:hAnsi="Arial" w:cs="Arial"/>
          <w:sz w:val="24"/>
          <w:szCs w:val="24"/>
        </w:rPr>
        <w:t>Tập quán pháp</w:t>
      </w:r>
      <w:r w:rsidR="000A3C3E">
        <w:rPr>
          <w:rFonts w:ascii="Arial" w:hAnsi="Arial" w:cs="Arial"/>
          <w:sz w:val="24"/>
          <w:szCs w:val="24"/>
        </w:rPr>
        <w:t xml:space="preserve"> : các tập quán là </w:t>
      </w:r>
    </w:p>
    <w:p w:rsidR="001C1D0F" w:rsidRDefault="001C1D0F" w:rsidP="001C1D0F">
      <w:pPr>
        <w:pStyle w:val="ListParagraph"/>
        <w:numPr>
          <w:ilvl w:val="0"/>
          <w:numId w:val="5"/>
        </w:numPr>
        <w:rPr>
          <w:rFonts w:ascii="Arial" w:hAnsi="Arial" w:cs="Arial"/>
          <w:sz w:val="24"/>
          <w:szCs w:val="24"/>
        </w:rPr>
      </w:pPr>
      <w:r>
        <w:rPr>
          <w:rFonts w:ascii="Arial" w:hAnsi="Arial" w:cs="Arial"/>
          <w:sz w:val="24"/>
          <w:szCs w:val="24"/>
        </w:rPr>
        <w:t>Tiền lệ pháp</w:t>
      </w:r>
    </w:p>
    <w:p w:rsidR="001C1D0F" w:rsidRDefault="001C1D0F" w:rsidP="001C1D0F">
      <w:pPr>
        <w:pStyle w:val="ListParagraph"/>
        <w:numPr>
          <w:ilvl w:val="0"/>
          <w:numId w:val="5"/>
        </w:numPr>
        <w:rPr>
          <w:rFonts w:ascii="Arial" w:hAnsi="Arial" w:cs="Arial"/>
          <w:sz w:val="24"/>
          <w:szCs w:val="24"/>
        </w:rPr>
      </w:pPr>
      <w:r>
        <w:rPr>
          <w:rFonts w:ascii="Arial" w:hAnsi="Arial" w:cs="Arial"/>
          <w:sz w:val="24"/>
          <w:szCs w:val="24"/>
        </w:rPr>
        <w:t>VB quy phạm pháp luật</w:t>
      </w:r>
    </w:p>
    <w:p w:rsidR="009A25B8" w:rsidRDefault="009A25B8" w:rsidP="009A25B8">
      <w:pPr>
        <w:pStyle w:val="ListParagraph"/>
        <w:numPr>
          <w:ilvl w:val="0"/>
          <w:numId w:val="11"/>
        </w:numPr>
        <w:rPr>
          <w:rFonts w:ascii="Arial" w:hAnsi="Arial" w:cs="Arial"/>
          <w:sz w:val="24"/>
          <w:szCs w:val="24"/>
        </w:rPr>
      </w:pPr>
      <w:r>
        <w:rPr>
          <w:rFonts w:ascii="Arial" w:hAnsi="Arial" w:cs="Arial"/>
          <w:sz w:val="24"/>
          <w:szCs w:val="24"/>
        </w:rPr>
        <w:t>Quy Phạm PL</w:t>
      </w:r>
    </w:p>
    <w:p w:rsidR="009A25B8" w:rsidRDefault="009A25B8" w:rsidP="009A25B8">
      <w:pPr>
        <w:pStyle w:val="ListParagraph"/>
        <w:numPr>
          <w:ilvl w:val="1"/>
          <w:numId w:val="11"/>
        </w:numPr>
        <w:rPr>
          <w:rFonts w:ascii="Arial" w:hAnsi="Arial" w:cs="Arial"/>
          <w:sz w:val="24"/>
          <w:szCs w:val="24"/>
        </w:rPr>
      </w:pPr>
      <w:r>
        <w:rPr>
          <w:rFonts w:ascii="Arial" w:hAnsi="Arial" w:cs="Arial"/>
          <w:sz w:val="24"/>
          <w:szCs w:val="24"/>
        </w:rPr>
        <w:t>KN, đặc điểm của QPPL</w:t>
      </w:r>
    </w:p>
    <w:p w:rsidR="009A25B8" w:rsidRDefault="009A25B8" w:rsidP="009A25B8">
      <w:pPr>
        <w:pStyle w:val="ListParagraph"/>
        <w:numPr>
          <w:ilvl w:val="2"/>
          <w:numId w:val="11"/>
        </w:numPr>
        <w:rPr>
          <w:rFonts w:ascii="Arial" w:hAnsi="Arial" w:cs="Arial"/>
          <w:sz w:val="24"/>
          <w:szCs w:val="24"/>
        </w:rPr>
      </w:pPr>
      <w:r>
        <w:rPr>
          <w:rFonts w:ascii="Arial" w:hAnsi="Arial" w:cs="Arial"/>
          <w:sz w:val="24"/>
          <w:szCs w:val="24"/>
        </w:rPr>
        <w:t>KN: là quy tắc xử sự mang tính bắt buộc chung do CQ NN</w:t>
      </w:r>
      <w:r w:rsidR="00E520BD">
        <w:rPr>
          <w:rFonts w:ascii="Arial" w:hAnsi="Arial" w:cs="Arial"/>
          <w:sz w:val="24"/>
          <w:szCs w:val="24"/>
        </w:rPr>
        <w:t xml:space="preserve"> có thẩm quyền</w:t>
      </w:r>
      <w:r w:rsidR="00D52888">
        <w:rPr>
          <w:rFonts w:ascii="Arial" w:hAnsi="Arial" w:cs="Arial"/>
          <w:sz w:val="24"/>
          <w:szCs w:val="24"/>
        </w:rPr>
        <w:t xml:space="preserve"> ban hành và đảm bảo thực hiện để điều chỉnh</w:t>
      </w:r>
      <w:r w:rsidR="00BF0E42">
        <w:rPr>
          <w:rFonts w:ascii="Arial" w:hAnsi="Arial" w:cs="Arial"/>
          <w:sz w:val="24"/>
          <w:szCs w:val="24"/>
        </w:rPr>
        <w:t xml:space="preserve"> QHXH</w:t>
      </w:r>
      <w:r w:rsidR="00B90751">
        <w:rPr>
          <w:rFonts w:ascii="Arial" w:hAnsi="Arial" w:cs="Arial"/>
          <w:sz w:val="24"/>
          <w:szCs w:val="24"/>
        </w:rPr>
        <w:t xml:space="preserve"> theo những định hướng</w:t>
      </w:r>
      <w:r w:rsidR="00B93E17">
        <w:rPr>
          <w:rFonts w:ascii="Arial" w:hAnsi="Arial" w:cs="Arial"/>
          <w:sz w:val="24"/>
          <w:szCs w:val="24"/>
        </w:rPr>
        <w:t xml:space="preserve"> và nhằm đạt được mục đích nhất định</w:t>
      </w:r>
      <w:r w:rsidR="00891365">
        <w:rPr>
          <w:rFonts w:ascii="Arial" w:hAnsi="Arial" w:cs="Arial"/>
          <w:sz w:val="24"/>
          <w:szCs w:val="24"/>
        </w:rPr>
        <w:t>.</w:t>
      </w:r>
    </w:p>
    <w:p w:rsidR="00444443" w:rsidRDefault="00444443" w:rsidP="00444443">
      <w:pPr>
        <w:numPr>
          <w:ilvl w:val="0"/>
          <w:numId w:val="13"/>
        </w:numPr>
        <w:spacing w:after="0" w:line="240" w:lineRule="auto"/>
        <w:jc w:val="both"/>
      </w:pPr>
      <w:r>
        <w:t xml:space="preserve">Quy phạm xã hội là tiêu chuẩn, chuẩn mực, khuôn mẫu cho cách xử sự của con người trong đời sống xã hội </w:t>
      </w:r>
    </w:p>
    <w:p w:rsidR="00444443" w:rsidRDefault="00444443" w:rsidP="00444443">
      <w:pPr>
        <w:numPr>
          <w:ilvl w:val="1"/>
          <w:numId w:val="13"/>
        </w:numPr>
        <w:spacing w:after="0" w:line="240" w:lineRule="auto"/>
        <w:jc w:val="both"/>
      </w:pPr>
      <w:r>
        <w:t>Cách xử sự: thái độ, lời nói, cử chỉ, hành vi. Những cách xử sự được xã hội đánh giá là đúng, tốt, hay được xem là quy phạm xã hội. Các nhóm quy phạm xã hội:</w:t>
      </w:r>
    </w:p>
    <w:p w:rsidR="00444443" w:rsidRDefault="00444443" w:rsidP="00444443">
      <w:pPr>
        <w:numPr>
          <w:ilvl w:val="2"/>
          <w:numId w:val="13"/>
        </w:numPr>
        <w:spacing w:after="0" w:line="240" w:lineRule="auto"/>
        <w:jc w:val="both"/>
      </w:pPr>
      <w:r>
        <w:t>Quy phạm đạo đức</w:t>
      </w:r>
    </w:p>
    <w:p w:rsidR="00444443" w:rsidRDefault="00444443" w:rsidP="00444443">
      <w:pPr>
        <w:numPr>
          <w:ilvl w:val="2"/>
          <w:numId w:val="13"/>
        </w:numPr>
        <w:spacing w:after="0" w:line="240" w:lineRule="auto"/>
        <w:jc w:val="both"/>
      </w:pPr>
      <w:r>
        <w:t>Quy phạm tôn giáo</w:t>
      </w:r>
    </w:p>
    <w:p w:rsidR="00444443" w:rsidRDefault="00444443" w:rsidP="00444443">
      <w:pPr>
        <w:numPr>
          <w:ilvl w:val="2"/>
          <w:numId w:val="13"/>
        </w:numPr>
        <w:spacing w:after="0" w:line="240" w:lineRule="auto"/>
        <w:jc w:val="both"/>
      </w:pPr>
      <w:r>
        <w:t>Quy phạm tập quán</w:t>
      </w:r>
    </w:p>
    <w:p w:rsidR="00444443" w:rsidRDefault="00444443" w:rsidP="00444443">
      <w:pPr>
        <w:numPr>
          <w:ilvl w:val="2"/>
          <w:numId w:val="13"/>
        </w:numPr>
        <w:spacing w:after="0" w:line="240" w:lineRule="auto"/>
        <w:jc w:val="both"/>
      </w:pPr>
      <w:r>
        <w:t>Quy phạm tổ chức</w:t>
      </w:r>
    </w:p>
    <w:p w:rsidR="00444443" w:rsidRDefault="00444443" w:rsidP="00444443">
      <w:pPr>
        <w:numPr>
          <w:ilvl w:val="2"/>
          <w:numId w:val="13"/>
        </w:numPr>
        <w:spacing w:after="0" w:line="240" w:lineRule="auto"/>
        <w:jc w:val="both"/>
      </w:pPr>
      <w:r>
        <w:t>Quy phạm gia đình</w:t>
      </w:r>
    </w:p>
    <w:p w:rsidR="00444443" w:rsidRDefault="00444443" w:rsidP="00444443">
      <w:pPr>
        <w:numPr>
          <w:ilvl w:val="2"/>
          <w:numId w:val="13"/>
        </w:numPr>
        <w:spacing w:after="0" w:line="240" w:lineRule="auto"/>
        <w:jc w:val="both"/>
      </w:pPr>
      <w:r>
        <w:t>…</w:t>
      </w:r>
    </w:p>
    <w:p w:rsidR="00444443" w:rsidRDefault="00444443" w:rsidP="00444443">
      <w:pPr>
        <w:numPr>
          <w:ilvl w:val="2"/>
          <w:numId w:val="13"/>
        </w:numPr>
        <w:spacing w:after="0" w:line="240" w:lineRule="auto"/>
        <w:jc w:val="both"/>
      </w:pPr>
      <w:r>
        <w:t>Quy phạm pháp luật</w:t>
      </w:r>
    </w:p>
    <w:p w:rsidR="00444443" w:rsidRDefault="00444443" w:rsidP="00444443">
      <w:pPr>
        <w:numPr>
          <w:ilvl w:val="0"/>
          <w:numId w:val="13"/>
        </w:numPr>
        <w:spacing w:after="0" w:line="240" w:lineRule="auto"/>
        <w:jc w:val="both"/>
      </w:pPr>
      <w:r>
        <w:t>Quy phạm pháp luật là 1 loại quy phạm xã hội, là hình thức thể hiện của pháp luật thành các quy tắc xử sự nhất định mà chủ thể phải tuân theo trong các trường hợp cụ thể do nhà nước quy định và được bảo đảm thực hiện bằng sự cưỡng chế nhà nước.</w:t>
      </w:r>
    </w:p>
    <w:p w:rsidR="00444443" w:rsidRPr="003549CB" w:rsidRDefault="00444443" w:rsidP="006D6384">
      <w:pPr>
        <w:pStyle w:val="ListParagraph"/>
        <w:numPr>
          <w:ilvl w:val="1"/>
          <w:numId w:val="11"/>
        </w:numPr>
        <w:rPr>
          <w:b/>
        </w:rPr>
      </w:pPr>
      <w:r w:rsidRPr="003549CB">
        <w:rPr>
          <w:b/>
        </w:rPr>
        <w:t>Đặc điểm:</w:t>
      </w:r>
    </w:p>
    <w:p w:rsidR="006D6384" w:rsidRPr="006F08DC" w:rsidRDefault="006D6384" w:rsidP="006D6384">
      <w:pPr>
        <w:pStyle w:val="ListParagraph"/>
        <w:numPr>
          <w:ilvl w:val="0"/>
          <w:numId w:val="13"/>
        </w:numPr>
      </w:pPr>
      <w:r w:rsidRPr="006F08DC">
        <w:t>Là những quy tắc xử sự chung</w:t>
      </w:r>
    </w:p>
    <w:p w:rsidR="006D6384" w:rsidRPr="006F08DC" w:rsidRDefault="006D6384" w:rsidP="006D6384">
      <w:pPr>
        <w:pStyle w:val="ListParagraph"/>
        <w:numPr>
          <w:ilvl w:val="0"/>
          <w:numId w:val="13"/>
        </w:numPr>
      </w:pPr>
      <w:r w:rsidRPr="006F08DC">
        <w:t>Do cơ quan NN có thẩm quyền ban hành và đảm bảo thực hiện</w:t>
      </w:r>
    </w:p>
    <w:p w:rsidR="00896E36" w:rsidRPr="006F08DC" w:rsidRDefault="00896E36" w:rsidP="006D6384">
      <w:pPr>
        <w:pStyle w:val="ListParagraph"/>
        <w:numPr>
          <w:ilvl w:val="0"/>
          <w:numId w:val="13"/>
        </w:numPr>
      </w:pPr>
      <w:r w:rsidRPr="006F08DC">
        <w:t>Nội dung QPPL chhỉ ra các quyền và nghĩa vụ pháp lý</w:t>
      </w:r>
      <w:r w:rsidR="000E1EE5" w:rsidRPr="006F08DC">
        <w:t xml:space="preserve"> của các bên tham gia quan hệ mà nó điều chỉnh</w:t>
      </w:r>
    </w:p>
    <w:p w:rsidR="000E1EE5" w:rsidRPr="006F08DC" w:rsidRDefault="000E1EE5" w:rsidP="000E1EE5">
      <w:pPr>
        <w:pStyle w:val="ListParagraph"/>
        <w:numPr>
          <w:ilvl w:val="0"/>
          <w:numId w:val="13"/>
        </w:numPr>
      </w:pPr>
      <w:r w:rsidRPr="006F08DC">
        <w:t>Áp dụng nhiều lần (cho đến khi bị bãi bỏ hoặc thay thế)</w:t>
      </w:r>
    </w:p>
    <w:p w:rsidR="000E1EE5" w:rsidRPr="006F08DC" w:rsidRDefault="00991C7E" w:rsidP="000E1EE5">
      <w:pPr>
        <w:pStyle w:val="ListParagraph"/>
        <w:numPr>
          <w:ilvl w:val="0"/>
          <w:numId w:val="13"/>
        </w:numPr>
      </w:pPr>
      <w:r w:rsidRPr="006F08DC">
        <w:t>Thể hiện ý chí</w:t>
      </w:r>
      <w:r w:rsidR="000D3B1A" w:rsidRPr="006F08DC">
        <w:t xml:space="preserve"> và bảo vệ lợi ích của giai cấp thống trị</w:t>
      </w:r>
    </w:p>
    <w:p w:rsidR="008E4CBC" w:rsidRPr="006F08DC" w:rsidRDefault="008E4CBC" w:rsidP="000E1EE5">
      <w:pPr>
        <w:pStyle w:val="ListParagraph"/>
        <w:numPr>
          <w:ilvl w:val="0"/>
          <w:numId w:val="13"/>
        </w:numPr>
      </w:pPr>
      <w:r w:rsidRPr="006F08DC">
        <w:t>Nội dung và hình thức của QPPL được quy định chặt chẽ</w:t>
      </w:r>
      <w:r w:rsidR="000D4136" w:rsidRPr="006F08DC">
        <w:t xml:space="preserve"> rõ ràng, chính xác</w:t>
      </w:r>
      <w:r w:rsidR="00A27FC2" w:rsidRPr="006F08DC">
        <w:t>.</w:t>
      </w:r>
    </w:p>
    <w:p w:rsidR="003549CB" w:rsidRDefault="003549CB" w:rsidP="003549CB">
      <w:pPr>
        <w:rPr>
          <w:rFonts w:ascii="Arial" w:hAnsi="Arial" w:cs="Arial"/>
          <w:i/>
          <w:sz w:val="24"/>
          <w:szCs w:val="24"/>
        </w:rPr>
      </w:pPr>
      <w:r w:rsidRPr="003549CB">
        <w:rPr>
          <w:rFonts w:ascii="Arial" w:hAnsi="Arial" w:cs="Arial"/>
          <w:i/>
          <w:sz w:val="24"/>
          <w:szCs w:val="24"/>
        </w:rPr>
        <w:t>So sánh</w:t>
      </w:r>
      <w:r>
        <w:rPr>
          <w:rFonts w:ascii="Arial" w:hAnsi="Arial" w:cs="Arial"/>
          <w:i/>
          <w:sz w:val="24"/>
          <w:szCs w:val="24"/>
        </w:rPr>
        <w:t xml:space="preserve"> QPPL và và các QP khác</w:t>
      </w:r>
    </w:p>
    <w:p w:rsidR="00154AFC" w:rsidRDefault="003549CB" w:rsidP="003549CB">
      <w:r>
        <w:rPr>
          <w:rFonts w:ascii="Arial" w:hAnsi="Arial" w:cs="Arial"/>
          <w:i/>
          <w:sz w:val="24"/>
          <w:szCs w:val="24"/>
        </w:rPr>
        <w:t xml:space="preserve">Giống :  </w:t>
      </w:r>
      <w:r w:rsidRPr="006F08DC">
        <w:t>Là những quy tắc xử sự</w:t>
      </w:r>
      <w:r w:rsidR="00154AFC">
        <w:t>. C</w:t>
      </w:r>
      <w:r w:rsidR="00154AFC" w:rsidRPr="006F08DC">
        <w:t>hỉ ra các quyền và nghĩa vụ của các bên tham gia quan hệ mà nó điều chỉnh</w:t>
      </w:r>
    </w:p>
    <w:p w:rsidR="00154AFC" w:rsidRPr="003549CB" w:rsidRDefault="00154AFC" w:rsidP="003549CB">
      <w:pPr>
        <w:rPr>
          <w:rFonts w:ascii="Arial" w:hAnsi="Arial" w:cs="Arial"/>
          <w:i/>
          <w:sz w:val="24"/>
          <w:szCs w:val="24"/>
        </w:rPr>
      </w:pPr>
      <w:r>
        <w:t>Khác :</w:t>
      </w:r>
    </w:p>
    <w:p w:rsidR="003549CB" w:rsidRPr="006F08DC" w:rsidRDefault="003549CB" w:rsidP="003549CB">
      <w:pPr>
        <w:pStyle w:val="ListParagraph"/>
        <w:numPr>
          <w:ilvl w:val="0"/>
          <w:numId w:val="13"/>
        </w:numPr>
      </w:pPr>
      <w:r w:rsidRPr="006F08DC">
        <w:t>Là những quy tắc xử sự chung</w:t>
      </w:r>
      <w:r>
        <w:t xml:space="preserve"> &lt;– &gt;Quy tắc ứng xử trong 1 phạm vi nhất định</w:t>
      </w:r>
    </w:p>
    <w:p w:rsidR="00376FB9" w:rsidRDefault="003549CB" w:rsidP="003549CB">
      <w:pPr>
        <w:pStyle w:val="ListParagraph"/>
        <w:numPr>
          <w:ilvl w:val="0"/>
          <w:numId w:val="13"/>
        </w:numPr>
      </w:pPr>
      <w:r w:rsidRPr="006F08DC">
        <w:t>Do cơ quan NN có thẩm quyền ban hành và đảm bảo thực hiện</w:t>
      </w:r>
      <w:r>
        <w:t xml:space="preserve"> &lt;–&gt; Do </w:t>
      </w:r>
      <w:r w:rsidR="00376FB9">
        <w:t>chủ thể khác ban hành</w:t>
      </w:r>
    </w:p>
    <w:p w:rsidR="003549CB" w:rsidRPr="006F08DC" w:rsidRDefault="003549CB" w:rsidP="003549CB">
      <w:pPr>
        <w:pStyle w:val="ListParagraph"/>
        <w:numPr>
          <w:ilvl w:val="0"/>
          <w:numId w:val="13"/>
        </w:numPr>
      </w:pPr>
      <w:r w:rsidRPr="006F08DC">
        <w:t>Nội dung QPPL chỉ ra các quyền và nghĩa vụ pháp lý của các bên tham gia quan hệ mà nó điều chỉnh</w:t>
      </w:r>
      <w:r>
        <w:t xml:space="preserve"> </w:t>
      </w:r>
      <w:r w:rsidR="00D52C84">
        <w:t>&lt;</w:t>
      </w:r>
      <w:r>
        <w:t xml:space="preserve">– </w:t>
      </w:r>
      <w:r w:rsidR="00D52C84">
        <w:t>&gt; ko có tính pháp lý</w:t>
      </w:r>
    </w:p>
    <w:p w:rsidR="003549CB" w:rsidRPr="006F08DC" w:rsidRDefault="003549CB" w:rsidP="003549CB">
      <w:pPr>
        <w:pStyle w:val="ListParagraph"/>
        <w:numPr>
          <w:ilvl w:val="0"/>
          <w:numId w:val="13"/>
        </w:numPr>
      </w:pPr>
      <w:r w:rsidRPr="006F08DC">
        <w:lastRenderedPageBreak/>
        <w:t>Thể hiện ý chí và bảo vệ lợi ích của giai cấp thống trị</w:t>
      </w:r>
      <w:r w:rsidR="00D52C84">
        <w:t xml:space="preserve"> &lt;-&gt;</w:t>
      </w:r>
      <w:r w:rsidR="00596012">
        <w:t xml:space="preserve">  thể hiện ý chí của các chủ thể khác nhau</w:t>
      </w:r>
    </w:p>
    <w:p w:rsidR="003549CB" w:rsidRPr="006F08DC" w:rsidRDefault="003549CB" w:rsidP="003549CB">
      <w:pPr>
        <w:pStyle w:val="ListParagraph"/>
        <w:numPr>
          <w:ilvl w:val="0"/>
          <w:numId w:val="13"/>
        </w:numPr>
      </w:pPr>
      <w:r w:rsidRPr="006F08DC">
        <w:t>Nội dung và hình thức của QPPL được quy định chặt chẽ rõ ràng, chính xác</w:t>
      </w:r>
      <w:r w:rsidR="00D52C84">
        <w:t xml:space="preserve"> &lt;-&gt; nội dung và hình thức ko chặt chẽ và chính Xác</w:t>
      </w:r>
    </w:p>
    <w:p w:rsidR="00444443" w:rsidRPr="006D6384" w:rsidRDefault="000D3B1A" w:rsidP="006D6384">
      <w:pPr>
        <w:pStyle w:val="ListParagraph"/>
        <w:ind w:left="1584"/>
        <w:rPr>
          <w:rFonts w:ascii="Arial" w:hAnsi="Arial" w:cs="Arial"/>
          <w:i/>
          <w:sz w:val="24"/>
          <w:szCs w:val="24"/>
        </w:rPr>
      </w:pPr>
      <w:r>
        <w:rPr>
          <w:rFonts w:ascii="Arial" w:hAnsi="Arial" w:cs="Arial"/>
          <w:i/>
          <w:sz w:val="24"/>
          <w:szCs w:val="24"/>
        </w:rPr>
        <w:t xml:space="preserve"> </w:t>
      </w:r>
    </w:p>
    <w:p w:rsidR="009A25B8" w:rsidRDefault="00EE2F7E" w:rsidP="009A25B8">
      <w:pPr>
        <w:pStyle w:val="ListParagraph"/>
        <w:numPr>
          <w:ilvl w:val="0"/>
          <w:numId w:val="11"/>
        </w:numPr>
        <w:rPr>
          <w:rFonts w:ascii="Arial" w:hAnsi="Arial" w:cs="Arial"/>
          <w:sz w:val="24"/>
          <w:szCs w:val="24"/>
        </w:rPr>
      </w:pPr>
      <w:r>
        <w:rPr>
          <w:rFonts w:ascii="Arial" w:hAnsi="Arial" w:cs="Arial"/>
          <w:sz w:val="24"/>
          <w:szCs w:val="24"/>
        </w:rPr>
        <w:t>Cấu trúc (cơ cấu) của QPPL</w:t>
      </w:r>
    </w:p>
    <w:p w:rsidR="00E0403C" w:rsidRDefault="00E0403C" w:rsidP="00E0403C">
      <w:pPr>
        <w:pStyle w:val="ListParagraph"/>
        <w:numPr>
          <w:ilvl w:val="1"/>
          <w:numId w:val="11"/>
        </w:numPr>
        <w:rPr>
          <w:rFonts w:ascii="Arial" w:hAnsi="Arial" w:cs="Arial"/>
          <w:sz w:val="24"/>
          <w:szCs w:val="24"/>
        </w:rPr>
      </w:pPr>
      <w:r>
        <w:rPr>
          <w:rFonts w:ascii="Arial" w:hAnsi="Arial" w:cs="Arial"/>
          <w:sz w:val="24"/>
          <w:szCs w:val="24"/>
        </w:rPr>
        <w:t xml:space="preserve">Bộ phận giả định : </w:t>
      </w:r>
    </w:p>
    <w:p w:rsidR="00E0403C" w:rsidRDefault="00E0403C" w:rsidP="00E0403C">
      <w:pPr>
        <w:pStyle w:val="ListParagraph"/>
        <w:numPr>
          <w:ilvl w:val="0"/>
          <w:numId w:val="13"/>
        </w:numPr>
        <w:rPr>
          <w:rFonts w:ascii="Arial" w:hAnsi="Arial" w:cs="Arial"/>
          <w:sz w:val="24"/>
          <w:szCs w:val="24"/>
        </w:rPr>
      </w:pPr>
      <w:r>
        <w:rPr>
          <w:rFonts w:ascii="Arial" w:hAnsi="Arial" w:cs="Arial"/>
          <w:sz w:val="24"/>
          <w:szCs w:val="24"/>
        </w:rPr>
        <w:t>Là bộ phận</w:t>
      </w:r>
      <w:r w:rsidR="003948A8">
        <w:rPr>
          <w:rFonts w:ascii="Arial" w:hAnsi="Arial" w:cs="Arial"/>
          <w:sz w:val="24"/>
          <w:szCs w:val="24"/>
        </w:rPr>
        <w:t xml:space="preserve"> nêu lên</w:t>
      </w:r>
      <w:r w:rsidR="00500344">
        <w:rPr>
          <w:rFonts w:ascii="Arial" w:hAnsi="Arial" w:cs="Arial"/>
          <w:sz w:val="24"/>
          <w:szCs w:val="24"/>
        </w:rPr>
        <w:t xml:space="preserve"> tình huống (điều kiện, hoàn cảnh)</w:t>
      </w:r>
      <w:r w:rsidR="0002693D">
        <w:rPr>
          <w:rFonts w:ascii="Arial" w:hAnsi="Arial" w:cs="Arial"/>
          <w:sz w:val="24"/>
          <w:szCs w:val="24"/>
        </w:rPr>
        <w:t xml:space="preserve"> có thể xảy ra trung thực thế mà 1 cá nhân hay tổ chức</w:t>
      </w:r>
      <w:r w:rsidR="00274E5A">
        <w:rPr>
          <w:rFonts w:ascii="Arial" w:hAnsi="Arial" w:cs="Arial"/>
          <w:sz w:val="24"/>
          <w:szCs w:val="24"/>
        </w:rPr>
        <w:t xml:space="preserve"> khi nào ở tình huống đó phải chịu tác đong của QPPL</w:t>
      </w:r>
    </w:p>
    <w:p w:rsidR="00E0403C" w:rsidRDefault="004B1F74" w:rsidP="00E0403C">
      <w:pPr>
        <w:pStyle w:val="ListParagraph"/>
        <w:numPr>
          <w:ilvl w:val="1"/>
          <w:numId w:val="11"/>
        </w:numPr>
        <w:rPr>
          <w:rFonts w:ascii="Arial" w:hAnsi="Arial" w:cs="Arial"/>
          <w:sz w:val="24"/>
          <w:szCs w:val="24"/>
        </w:rPr>
      </w:pPr>
      <w:r>
        <w:rPr>
          <w:rFonts w:ascii="Arial" w:hAnsi="Arial" w:cs="Arial"/>
          <w:sz w:val="24"/>
          <w:szCs w:val="24"/>
        </w:rPr>
        <w:t>Bộ phận quy định</w:t>
      </w:r>
    </w:p>
    <w:p w:rsidR="00566FD6" w:rsidRDefault="007B45A5" w:rsidP="00566FD6">
      <w:pPr>
        <w:pStyle w:val="ListParagraph"/>
        <w:ind w:left="792"/>
        <w:rPr>
          <w:rFonts w:ascii="Arial" w:hAnsi="Arial" w:cs="Arial"/>
          <w:sz w:val="24"/>
          <w:szCs w:val="24"/>
        </w:rPr>
      </w:pPr>
      <w:r>
        <w:rPr>
          <w:rFonts w:ascii="Arial" w:hAnsi="Arial" w:cs="Arial"/>
          <w:sz w:val="24"/>
          <w:szCs w:val="24"/>
        </w:rPr>
        <w:t>Là bộ phận QPPL nêu lên cách xử sự của cá nhân hay tổ chức ở vào hoàn cảnh, điều kiện</w:t>
      </w:r>
      <w:r w:rsidR="008E5B71">
        <w:rPr>
          <w:rFonts w:ascii="Arial" w:hAnsi="Arial" w:cs="Arial"/>
          <w:sz w:val="24"/>
          <w:szCs w:val="24"/>
        </w:rPr>
        <w:t xml:space="preserve"> đã nêu trong bộ phận giả định</w:t>
      </w:r>
      <w:r w:rsidR="00CC3D77">
        <w:rPr>
          <w:rFonts w:ascii="Arial" w:hAnsi="Arial" w:cs="Arial"/>
          <w:sz w:val="24"/>
          <w:szCs w:val="24"/>
        </w:rPr>
        <w:t xml:space="preserve"> được phép hoặc buộc phải thực hiện</w:t>
      </w:r>
    </w:p>
    <w:p w:rsidR="00566FD6" w:rsidRDefault="00367604" w:rsidP="00E0403C">
      <w:pPr>
        <w:pStyle w:val="ListParagraph"/>
        <w:numPr>
          <w:ilvl w:val="1"/>
          <w:numId w:val="11"/>
        </w:numPr>
        <w:rPr>
          <w:rFonts w:ascii="Arial" w:hAnsi="Arial" w:cs="Arial"/>
          <w:sz w:val="24"/>
          <w:szCs w:val="24"/>
        </w:rPr>
      </w:pPr>
      <w:r>
        <w:rPr>
          <w:rFonts w:ascii="Arial" w:hAnsi="Arial" w:cs="Arial"/>
          <w:sz w:val="24"/>
          <w:szCs w:val="24"/>
        </w:rPr>
        <w:t>Bộ phận chế tài :</w:t>
      </w:r>
    </w:p>
    <w:p w:rsidR="00367604" w:rsidRDefault="006608DB" w:rsidP="00367604">
      <w:pPr>
        <w:pStyle w:val="ListParagraph"/>
        <w:ind w:left="792"/>
        <w:rPr>
          <w:rFonts w:ascii="Arial" w:hAnsi="Arial" w:cs="Arial"/>
          <w:sz w:val="24"/>
          <w:szCs w:val="24"/>
        </w:rPr>
      </w:pPr>
      <w:r>
        <w:rPr>
          <w:rFonts w:ascii="Arial" w:hAnsi="Arial" w:cs="Arial"/>
          <w:sz w:val="24"/>
          <w:szCs w:val="24"/>
        </w:rPr>
        <w:t>Là bộ phận</w:t>
      </w:r>
      <w:r w:rsidR="00530E20">
        <w:rPr>
          <w:rFonts w:ascii="Arial" w:hAnsi="Arial" w:cs="Arial"/>
          <w:sz w:val="24"/>
          <w:szCs w:val="24"/>
        </w:rPr>
        <w:t xml:space="preserve"> nêu lên các biện pháp tác động</w:t>
      </w:r>
      <w:r w:rsidR="0047295B">
        <w:rPr>
          <w:rFonts w:ascii="Arial" w:hAnsi="Arial" w:cs="Arial"/>
          <w:sz w:val="24"/>
          <w:szCs w:val="24"/>
        </w:rPr>
        <w:t xml:space="preserve"> của NN dự kiến sẽ áp dụng</w:t>
      </w:r>
      <w:r w:rsidR="00373AC1">
        <w:rPr>
          <w:rFonts w:ascii="Arial" w:hAnsi="Arial" w:cs="Arial"/>
          <w:sz w:val="24"/>
          <w:szCs w:val="24"/>
        </w:rPr>
        <w:t xml:space="preserve"> đối với cá nhân</w:t>
      </w:r>
      <w:r w:rsidR="00B564FE">
        <w:rPr>
          <w:rFonts w:ascii="Arial" w:hAnsi="Arial" w:cs="Arial"/>
          <w:sz w:val="24"/>
          <w:szCs w:val="24"/>
        </w:rPr>
        <w:t xml:space="preserve"> hay tổ chức nào không thực hiện đúng mệnh lệnh</w:t>
      </w:r>
      <w:r w:rsidR="00C836D2">
        <w:rPr>
          <w:rFonts w:ascii="Arial" w:hAnsi="Arial" w:cs="Arial"/>
          <w:sz w:val="24"/>
          <w:szCs w:val="24"/>
        </w:rPr>
        <w:t xml:space="preserve"> của NN đã nêu ở bộ phận quy định của QPPL</w:t>
      </w:r>
    </w:p>
    <w:p w:rsidR="00367604" w:rsidRDefault="00367604" w:rsidP="00287716">
      <w:pPr>
        <w:pStyle w:val="ListParagraph"/>
        <w:ind w:left="792"/>
        <w:rPr>
          <w:rFonts w:ascii="Arial" w:hAnsi="Arial" w:cs="Arial"/>
          <w:sz w:val="24"/>
          <w:szCs w:val="24"/>
        </w:rPr>
      </w:pPr>
    </w:p>
    <w:p w:rsidR="00E0403C" w:rsidRDefault="00287716" w:rsidP="009A25B8">
      <w:pPr>
        <w:pStyle w:val="ListParagraph"/>
        <w:numPr>
          <w:ilvl w:val="0"/>
          <w:numId w:val="11"/>
        </w:numPr>
        <w:rPr>
          <w:rFonts w:ascii="Arial" w:hAnsi="Arial" w:cs="Arial"/>
          <w:sz w:val="24"/>
          <w:szCs w:val="24"/>
        </w:rPr>
      </w:pPr>
      <w:r>
        <w:rPr>
          <w:rFonts w:ascii="Arial" w:hAnsi="Arial" w:cs="Arial"/>
          <w:sz w:val="24"/>
          <w:szCs w:val="24"/>
        </w:rPr>
        <w:t>Thực hiện PL</w:t>
      </w:r>
    </w:p>
    <w:p w:rsidR="00287716" w:rsidRDefault="00287716" w:rsidP="00287716">
      <w:pPr>
        <w:pStyle w:val="ListParagraph"/>
        <w:numPr>
          <w:ilvl w:val="1"/>
          <w:numId w:val="11"/>
        </w:numPr>
        <w:rPr>
          <w:rFonts w:ascii="Arial" w:hAnsi="Arial" w:cs="Arial"/>
          <w:sz w:val="24"/>
          <w:szCs w:val="24"/>
        </w:rPr>
      </w:pPr>
      <w:r>
        <w:rPr>
          <w:rFonts w:ascii="Arial" w:hAnsi="Arial" w:cs="Arial"/>
          <w:sz w:val="24"/>
          <w:szCs w:val="24"/>
        </w:rPr>
        <w:t>Khái niệm : là quá trình hoạt động có mục đích</w:t>
      </w:r>
      <w:r w:rsidR="00EB7A13">
        <w:rPr>
          <w:rFonts w:ascii="Arial" w:hAnsi="Arial" w:cs="Arial"/>
          <w:sz w:val="24"/>
          <w:szCs w:val="24"/>
        </w:rPr>
        <w:t xml:space="preserve"> làm cho những quy định của PL đi vào thự</w:t>
      </w:r>
      <w:r w:rsidR="0060173A">
        <w:rPr>
          <w:rFonts w:ascii="Arial" w:hAnsi="Arial" w:cs="Arial"/>
          <w:sz w:val="24"/>
          <w:szCs w:val="24"/>
        </w:rPr>
        <w:t>c tiễn đời sống</w:t>
      </w:r>
      <w:r w:rsidR="00F717FA">
        <w:rPr>
          <w:rFonts w:ascii="Arial" w:hAnsi="Arial" w:cs="Arial"/>
          <w:sz w:val="24"/>
          <w:szCs w:val="24"/>
        </w:rPr>
        <w:t>, trở thành</w:t>
      </w:r>
      <w:r w:rsidR="00D5572A">
        <w:rPr>
          <w:rFonts w:ascii="Arial" w:hAnsi="Arial" w:cs="Arial"/>
          <w:sz w:val="24"/>
          <w:szCs w:val="24"/>
        </w:rPr>
        <w:t xml:space="preserve"> hoạt động thực tế</w:t>
      </w:r>
      <w:r w:rsidR="00401C71">
        <w:rPr>
          <w:rFonts w:ascii="Arial" w:hAnsi="Arial" w:cs="Arial"/>
          <w:sz w:val="24"/>
          <w:szCs w:val="24"/>
        </w:rPr>
        <w:t>, hợp pháp của các chủ thể PL</w:t>
      </w:r>
    </w:p>
    <w:p w:rsidR="00A35573" w:rsidRDefault="00A35573" w:rsidP="00287716">
      <w:pPr>
        <w:pStyle w:val="ListParagraph"/>
        <w:numPr>
          <w:ilvl w:val="1"/>
          <w:numId w:val="11"/>
        </w:numPr>
        <w:rPr>
          <w:rFonts w:ascii="Arial" w:hAnsi="Arial" w:cs="Arial"/>
          <w:sz w:val="24"/>
          <w:szCs w:val="24"/>
        </w:rPr>
      </w:pPr>
      <w:r>
        <w:rPr>
          <w:rFonts w:ascii="Arial" w:hAnsi="Arial" w:cs="Arial"/>
          <w:sz w:val="24"/>
          <w:szCs w:val="24"/>
        </w:rPr>
        <w:t>Các hình thức thực hiện PL</w:t>
      </w:r>
    </w:p>
    <w:p w:rsidR="00A35573" w:rsidRDefault="00A35573" w:rsidP="00A35573">
      <w:pPr>
        <w:pStyle w:val="ListParagraph"/>
        <w:numPr>
          <w:ilvl w:val="2"/>
          <w:numId w:val="11"/>
        </w:numPr>
        <w:rPr>
          <w:rFonts w:ascii="Arial" w:hAnsi="Arial" w:cs="Arial"/>
          <w:sz w:val="24"/>
          <w:szCs w:val="24"/>
        </w:rPr>
      </w:pPr>
      <w:r>
        <w:rPr>
          <w:rFonts w:ascii="Arial" w:hAnsi="Arial" w:cs="Arial"/>
          <w:sz w:val="24"/>
          <w:szCs w:val="24"/>
        </w:rPr>
        <w:t>Tuân thủ PL</w:t>
      </w:r>
      <w:r w:rsidR="00BD58BB">
        <w:rPr>
          <w:rFonts w:ascii="Arial" w:hAnsi="Arial" w:cs="Arial"/>
          <w:sz w:val="24"/>
          <w:szCs w:val="24"/>
        </w:rPr>
        <w:t>: là hình thức thực hiện PL</w:t>
      </w:r>
      <w:r w:rsidR="0014288F">
        <w:rPr>
          <w:rFonts w:ascii="Arial" w:hAnsi="Arial" w:cs="Arial"/>
          <w:sz w:val="24"/>
          <w:szCs w:val="24"/>
        </w:rPr>
        <w:t xml:space="preserve"> (thụ động)</w:t>
      </w:r>
      <w:r w:rsidR="002E4931">
        <w:rPr>
          <w:rFonts w:ascii="Arial" w:hAnsi="Arial" w:cs="Arial"/>
          <w:sz w:val="24"/>
          <w:szCs w:val="24"/>
        </w:rPr>
        <w:t>, trong đó</w:t>
      </w:r>
      <w:r w:rsidR="001165CA">
        <w:rPr>
          <w:rFonts w:ascii="Arial" w:hAnsi="Arial" w:cs="Arial"/>
          <w:sz w:val="24"/>
          <w:szCs w:val="24"/>
        </w:rPr>
        <w:t xml:space="preserve"> chủ thể</w:t>
      </w:r>
      <w:r w:rsidR="00AE389A">
        <w:rPr>
          <w:rFonts w:ascii="Arial" w:hAnsi="Arial" w:cs="Arial"/>
          <w:sz w:val="24"/>
          <w:szCs w:val="24"/>
        </w:rPr>
        <w:t xml:space="preserve"> phải tự kiềm chế, không được thực hiện những hành vi mà PL cấm</w:t>
      </w:r>
      <w:r w:rsidR="001116F1">
        <w:rPr>
          <w:rFonts w:ascii="Arial" w:hAnsi="Arial" w:cs="Arial"/>
          <w:sz w:val="24"/>
          <w:szCs w:val="24"/>
        </w:rPr>
        <w:t>.</w:t>
      </w:r>
    </w:p>
    <w:p w:rsidR="001116F1" w:rsidRDefault="003F3774" w:rsidP="00A35573">
      <w:pPr>
        <w:pStyle w:val="ListParagraph"/>
        <w:numPr>
          <w:ilvl w:val="2"/>
          <w:numId w:val="11"/>
        </w:numPr>
        <w:rPr>
          <w:rFonts w:ascii="Arial" w:hAnsi="Arial" w:cs="Arial"/>
          <w:sz w:val="24"/>
          <w:szCs w:val="24"/>
        </w:rPr>
      </w:pPr>
      <w:r>
        <w:rPr>
          <w:rFonts w:ascii="Arial" w:hAnsi="Arial" w:cs="Arial"/>
          <w:sz w:val="24"/>
          <w:szCs w:val="24"/>
        </w:rPr>
        <w:t>Thi hành PL</w:t>
      </w:r>
    </w:p>
    <w:p w:rsidR="00B61085" w:rsidRDefault="00B61085" w:rsidP="00B61085">
      <w:pPr>
        <w:pStyle w:val="ListParagraph"/>
        <w:ind w:left="1224"/>
        <w:rPr>
          <w:rFonts w:ascii="Arial" w:hAnsi="Arial" w:cs="Arial"/>
          <w:sz w:val="24"/>
          <w:szCs w:val="24"/>
        </w:rPr>
      </w:pPr>
      <w:r>
        <w:rPr>
          <w:rFonts w:ascii="Arial" w:hAnsi="Arial" w:cs="Arial"/>
          <w:sz w:val="24"/>
          <w:szCs w:val="24"/>
        </w:rPr>
        <w:t>Là hình thực thực hiện PL, tron</w:t>
      </w:r>
    </w:p>
    <w:p w:rsidR="00B61085" w:rsidRDefault="00B61085" w:rsidP="00A35573">
      <w:pPr>
        <w:pStyle w:val="ListParagraph"/>
        <w:numPr>
          <w:ilvl w:val="2"/>
          <w:numId w:val="11"/>
        </w:numPr>
        <w:rPr>
          <w:rFonts w:ascii="Arial" w:hAnsi="Arial" w:cs="Arial"/>
          <w:sz w:val="24"/>
          <w:szCs w:val="24"/>
        </w:rPr>
      </w:pPr>
      <w:r>
        <w:rPr>
          <w:rFonts w:ascii="Arial" w:hAnsi="Arial" w:cs="Arial"/>
          <w:sz w:val="24"/>
          <w:szCs w:val="24"/>
        </w:rPr>
        <w:t>Sử dụng PL</w:t>
      </w:r>
    </w:p>
    <w:p w:rsidR="00B61085" w:rsidRDefault="00B61085" w:rsidP="00B61085">
      <w:pPr>
        <w:pStyle w:val="ListParagraph"/>
        <w:ind w:left="1224"/>
        <w:rPr>
          <w:rFonts w:ascii="Arial" w:hAnsi="Arial" w:cs="Arial"/>
          <w:sz w:val="24"/>
          <w:szCs w:val="24"/>
        </w:rPr>
      </w:pPr>
      <w:r>
        <w:rPr>
          <w:rFonts w:ascii="Arial" w:hAnsi="Arial" w:cs="Arial"/>
          <w:sz w:val="24"/>
          <w:szCs w:val="24"/>
        </w:rPr>
        <w:t>Là hình thức thực hiện PL trong đó</w:t>
      </w:r>
      <w:r w:rsidR="00433C9C">
        <w:rPr>
          <w:rFonts w:ascii="Arial" w:hAnsi="Arial" w:cs="Arial"/>
          <w:sz w:val="24"/>
          <w:szCs w:val="24"/>
        </w:rPr>
        <w:t xml:space="preserve"> chủ thể dùng PL như một công cụ để hiện thực hoá các quyền và lợi ích của mình</w:t>
      </w:r>
    </w:p>
    <w:p w:rsidR="00B61085" w:rsidRDefault="00433C9C" w:rsidP="00A35573">
      <w:pPr>
        <w:pStyle w:val="ListParagraph"/>
        <w:numPr>
          <w:ilvl w:val="2"/>
          <w:numId w:val="11"/>
        </w:numPr>
        <w:rPr>
          <w:rFonts w:ascii="Arial" w:hAnsi="Arial" w:cs="Arial"/>
          <w:sz w:val="24"/>
          <w:szCs w:val="24"/>
        </w:rPr>
      </w:pPr>
      <w:r>
        <w:rPr>
          <w:rFonts w:ascii="Arial" w:hAnsi="Arial" w:cs="Arial"/>
          <w:sz w:val="24"/>
          <w:szCs w:val="24"/>
        </w:rPr>
        <w:t>Áp dụng PL là hoạt động của các CQNN, cá nhân có thẩm quyền tổ chức cho các chủ thể thực hiện những quy định</w:t>
      </w:r>
      <w:r w:rsidR="00CB7648">
        <w:rPr>
          <w:rFonts w:ascii="Arial" w:hAnsi="Arial" w:cs="Arial"/>
          <w:sz w:val="24"/>
          <w:szCs w:val="24"/>
        </w:rPr>
        <w:t xml:space="preserve"> của PL</w:t>
      </w:r>
      <w:r w:rsidR="001F61C4">
        <w:rPr>
          <w:rFonts w:ascii="Arial" w:hAnsi="Arial" w:cs="Arial"/>
          <w:sz w:val="24"/>
          <w:szCs w:val="24"/>
        </w:rPr>
        <w:t xml:space="preserve"> hoặc tự mình căn cứ</w:t>
      </w:r>
      <w:r w:rsidR="00BE1700">
        <w:rPr>
          <w:rFonts w:ascii="Arial" w:hAnsi="Arial" w:cs="Arial"/>
          <w:sz w:val="24"/>
          <w:szCs w:val="24"/>
        </w:rPr>
        <w:t xml:space="preserve"> vào các quy định của PL</w:t>
      </w:r>
      <w:r w:rsidR="00765DFE">
        <w:rPr>
          <w:rFonts w:ascii="Arial" w:hAnsi="Arial" w:cs="Arial"/>
          <w:sz w:val="24"/>
          <w:szCs w:val="24"/>
        </w:rPr>
        <w:t xml:space="preserve"> hoặc tự mình căn cứ vào các quy định của PL</w:t>
      </w:r>
      <w:r w:rsidR="004D4E43">
        <w:rPr>
          <w:rFonts w:ascii="Arial" w:hAnsi="Arial" w:cs="Arial"/>
          <w:sz w:val="24"/>
          <w:szCs w:val="24"/>
        </w:rPr>
        <w:t xml:space="preserve">  để tạo ra các quyết định phát sinh, thay đổi</w:t>
      </w:r>
      <w:r w:rsidR="00C006B1">
        <w:rPr>
          <w:rFonts w:ascii="Arial" w:hAnsi="Arial" w:cs="Arial"/>
          <w:sz w:val="24"/>
          <w:szCs w:val="24"/>
        </w:rPr>
        <w:t>, đình chỉ, hoặc chấm dứt</w:t>
      </w:r>
      <w:r w:rsidR="009442C3">
        <w:rPr>
          <w:rFonts w:ascii="Arial" w:hAnsi="Arial" w:cs="Arial"/>
          <w:sz w:val="24"/>
          <w:szCs w:val="24"/>
        </w:rPr>
        <w:t xml:space="preserve"> những QH PL cụ thể</w:t>
      </w:r>
    </w:p>
    <w:p w:rsidR="00775ADF" w:rsidRDefault="00775ADF">
      <w:pPr>
        <w:rPr>
          <w:rFonts w:ascii="Arial" w:hAnsi="Arial" w:cs="Arial"/>
          <w:sz w:val="24"/>
          <w:szCs w:val="24"/>
        </w:rPr>
      </w:pPr>
      <w:r>
        <w:rPr>
          <w:rFonts w:ascii="Arial" w:hAnsi="Arial" w:cs="Arial"/>
          <w:sz w:val="24"/>
          <w:szCs w:val="24"/>
        </w:rPr>
        <w:br w:type="page"/>
      </w:r>
    </w:p>
    <w:p w:rsidR="00287716" w:rsidRDefault="00225DBE" w:rsidP="00775ADF">
      <w:pPr>
        <w:pStyle w:val="ListParagraph"/>
        <w:ind w:left="360"/>
        <w:rPr>
          <w:rFonts w:ascii="Arial" w:hAnsi="Arial" w:cs="Arial"/>
          <w:sz w:val="24"/>
          <w:szCs w:val="24"/>
        </w:rPr>
      </w:pPr>
      <w:r>
        <w:rPr>
          <w:rFonts w:ascii="Arial" w:hAnsi="Arial" w:cs="Arial"/>
          <w:sz w:val="24"/>
          <w:szCs w:val="24"/>
        </w:rPr>
        <w:lastRenderedPageBreak/>
        <w:t>I.</w:t>
      </w:r>
      <w:r w:rsidR="00CC7F30">
        <w:rPr>
          <w:rFonts w:ascii="Arial" w:hAnsi="Arial" w:cs="Arial"/>
          <w:sz w:val="24"/>
          <w:szCs w:val="24"/>
        </w:rPr>
        <w:t>Khái niệm đặc điểm quan hệ PL</w:t>
      </w:r>
    </w:p>
    <w:p w:rsidR="00CC7F30" w:rsidRDefault="00225DBE" w:rsidP="00775ADF">
      <w:pPr>
        <w:pStyle w:val="ListParagraph"/>
        <w:ind w:left="360"/>
        <w:rPr>
          <w:rFonts w:ascii="Arial" w:hAnsi="Arial" w:cs="Arial"/>
          <w:sz w:val="24"/>
          <w:szCs w:val="24"/>
        </w:rPr>
      </w:pPr>
      <w:r>
        <w:rPr>
          <w:rFonts w:ascii="Arial" w:hAnsi="Arial" w:cs="Arial"/>
          <w:sz w:val="24"/>
          <w:szCs w:val="24"/>
        </w:rPr>
        <w:t>1.</w:t>
      </w:r>
      <w:r w:rsidR="004B0493">
        <w:rPr>
          <w:rFonts w:ascii="Arial" w:hAnsi="Arial" w:cs="Arial"/>
          <w:sz w:val="24"/>
          <w:szCs w:val="24"/>
        </w:rPr>
        <w:t xml:space="preserve"> Khái niệm QH PL</w:t>
      </w:r>
    </w:p>
    <w:p w:rsidR="003D32CA" w:rsidRDefault="003D32CA" w:rsidP="00775ADF">
      <w:pPr>
        <w:pStyle w:val="ListParagraph"/>
        <w:ind w:left="360"/>
        <w:rPr>
          <w:rFonts w:ascii="Arial" w:hAnsi="Arial" w:cs="Arial"/>
          <w:sz w:val="24"/>
          <w:szCs w:val="24"/>
        </w:rPr>
      </w:pPr>
      <w:r>
        <w:rPr>
          <w:rFonts w:ascii="Arial" w:hAnsi="Arial" w:cs="Arial"/>
          <w:sz w:val="24"/>
          <w:szCs w:val="24"/>
        </w:rPr>
        <w:t>QHPL là những QHXH dc QPPL điều chỉnh</w:t>
      </w:r>
    </w:p>
    <w:p w:rsidR="00700831" w:rsidRDefault="00700831" w:rsidP="00775ADF">
      <w:pPr>
        <w:pStyle w:val="ListParagraph"/>
        <w:ind w:left="360"/>
        <w:rPr>
          <w:rFonts w:ascii="Arial" w:hAnsi="Arial" w:cs="Arial"/>
          <w:sz w:val="24"/>
          <w:szCs w:val="24"/>
        </w:rPr>
      </w:pPr>
    </w:p>
    <w:p w:rsidR="00700831" w:rsidRDefault="00700831" w:rsidP="00775ADF">
      <w:pPr>
        <w:pStyle w:val="ListParagraph"/>
        <w:ind w:left="360"/>
        <w:rPr>
          <w:rFonts w:ascii="Arial" w:hAnsi="Arial" w:cs="Arial"/>
          <w:sz w:val="24"/>
          <w:szCs w:val="24"/>
        </w:rPr>
      </w:pPr>
      <w:r>
        <w:rPr>
          <w:rFonts w:ascii="Arial" w:hAnsi="Arial" w:cs="Arial"/>
          <w:sz w:val="24"/>
          <w:szCs w:val="24"/>
        </w:rPr>
        <w:t>Mối quan hệ PL có 3 phần :</w:t>
      </w:r>
    </w:p>
    <w:p w:rsidR="00700831" w:rsidRDefault="00700831" w:rsidP="00700831">
      <w:pPr>
        <w:pStyle w:val="ListParagraph"/>
        <w:numPr>
          <w:ilvl w:val="0"/>
          <w:numId w:val="13"/>
        </w:numPr>
        <w:rPr>
          <w:rFonts w:ascii="Arial" w:hAnsi="Arial" w:cs="Arial"/>
          <w:sz w:val="24"/>
          <w:szCs w:val="24"/>
        </w:rPr>
      </w:pPr>
      <w:r>
        <w:rPr>
          <w:rFonts w:ascii="Arial" w:hAnsi="Arial" w:cs="Arial"/>
          <w:sz w:val="24"/>
          <w:szCs w:val="24"/>
        </w:rPr>
        <w:t>Chủ thể của QHPL</w:t>
      </w:r>
    </w:p>
    <w:p w:rsidR="00700831" w:rsidRDefault="00700831" w:rsidP="00700831">
      <w:pPr>
        <w:pStyle w:val="ListParagraph"/>
        <w:numPr>
          <w:ilvl w:val="0"/>
          <w:numId w:val="13"/>
        </w:numPr>
        <w:rPr>
          <w:rFonts w:ascii="Arial" w:hAnsi="Arial" w:cs="Arial"/>
          <w:sz w:val="24"/>
          <w:szCs w:val="24"/>
        </w:rPr>
      </w:pPr>
      <w:r>
        <w:rPr>
          <w:rFonts w:ascii="Arial" w:hAnsi="Arial" w:cs="Arial"/>
          <w:sz w:val="24"/>
          <w:szCs w:val="24"/>
        </w:rPr>
        <w:t>Khách thể của QHPL</w:t>
      </w:r>
    </w:p>
    <w:p w:rsidR="00700831" w:rsidRDefault="00700831" w:rsidP="00700831">
      <w:pPr>
        <w:pStyle w:val="ListParagraph"/>
        <w:numPr>
          <w:ilvl w:val="0"/>
          <w:numId w:val="13"/>
        </w:numPr>
        <w:rPr>
          <w:rFonts w:ascii="Arial" w:hAnsi="Arial" w:cs="Arial"/>
          <w:sz w:val="24"/>
          <w:szCs w:val="24"/>
        </w:rPr>
      </w:pPr>
      <w:r>
        <w:rPr>
          <w:rFonts w:ascii="Arial" w:hAnsi="Arial" w:cs="Arial"/>
          <w:sz w:val="24"/>
          <w:szCs w:val="24"/>
        </w:rPr>
        <w:t>Nội dung của QHPL</w:t>
      </w:r>
    </w:p>
    <w:p w:rsidR="00345899" w:rsidRDefault="00345899" w:rsidP="00345899">
      <w:pPr>
        <w:rPr>
          <w:rFonts w:ascii="Arial" w:hAnsi="Arial" w:cs="Arial"/>
          <w:sz w:val="24"/>
          <w:szCs w:val="24"/>
        </w:rPr>
      </w:pPr>
      <w:r>
        <w:rPr>
          <w:rFonts w:ascii="Arial" w:hAnsi="Arial" w:cs="Arial"/>
          <w:sz w:val="24"/>
          <w:szCs w:val="24"/>
        </w:rPr>
        <w:t>Năng lực hành vi cá nhân : là khả năng</w:t>
      </w:r>
      <w:r w:rsidR="0024401E">
        <w:rPr>
          <w:rFonts w:ascii="Arial" w:hAnsi="Arial" w:cs="Arial"/>
          <w:sz w:val="24"/>
          <w:szCs w:val="24"/>
        </w:rPr>
        <w:t xml:space="preserve"> của cá nhân bằng hành vi của mình thực hiện quyền và nghĩa vụ pháp lý của những quan hệ pháp luật xác định</w:t>
      </w:r>
    </w:p>
    <w:p w:rsidR="00D4399A" w:rsidRDefault="00D4399A">
      <w:pPr>
        <w:rPr>
          <w:rFonts w:ascii="Arial" w:hAnsi="Arial" w:cs="Arial"/>
          <w:sz w:val="24"/>
          <w:szCs w:val="24"/>
        </w:rPr>
      </w:pPr>
      <w:r>
        <w:rPr>
          <w:rFonts w:ascii="Arial" w:hAnsi="Arial" w:cs="Arial"/>
          <w:sz w:val="24"/>
          <w:szCs w:val="24"/>
        </w:rPr>
        <w:br w:type="page"/>
      </w:r>
    </w:p>
    <w:p w:rsidR="0024401E" w:rsidRDefault="00D4399A" w:rsidP="00345899">
      <w:pPr>
        <w:rPr>
          <w:rFonts w:ascii="Arial" w:hAnsi="Arial" w:cs="Arial"/>
          <w:sz w:val="24"/>
          <w:szCs w:val="24"/>
        </w:rPr>
      </w:pPr>
      <w:r>
        <w:rPr>
          <w:rFonts w:ascii="Arial" w:hAnsi="Arial" w:cs="Arial"/>
          <w:sz w:val="24"/>
          <w:szCs w:val="24"/>
        </w:rPr>
        <w:lastRenderedPageBreak/>
        <w:t>Hành vi pháp lý chia thành 2 loại : hành vi hợp pháp và bất hợp pháp</w:t>
      </w:r>
    </w:p>
    <w:p w:rsidR="000C14A5" w:rsidRDefault="000C14A5" w:rsidP="00345899">
      <w:pPr>
        <w:rPr>
          <w:rFonts w:ascii="Arial" w:hAnsi="Arial" w:cs="Arial"/>
          <w:sz w:val="24"/>
          <w:szCs w:val="24"/>
        </w:rPr>
      </w:pPr>
      <w:r>
        <w:rPr>
          <w:rFonts w:ascii="Arial" w:hAnsi="Arial" w:cs="Arial"/>
          <w:sz w:val="24"/>
          <w:szCs w:val="24"/>
        </w:rPr>
        <w:t>Bài : hành vi hợp pháp, vi phạm pháp luật và trách nhiệm pháp lý</w:t>
      </w:r>
    </w:p>
    <w:p w:rsidR="009B3588" w:rsidRDefault="009B3588" w:rsidP="009B3588">
      <w:pPr>
        <w:pStyle w:val="ListParagraph"/>
        <w:numPr>
          <w:ilvl w:val="0"/>
          <w:numId w:val="14"/>
        </w:numPr>
        <w:rPr>
          <w:rFonts w:ascii="Arial" w:hAnsi="Arial" w:cs="Arial"/>
          <w:sz w:val="24"/>
          <w:szCs w:val="24"/>
        </w:rPr>
      </w:pPr>
      <w:r>
        <w:rPr>
          <w:rFonts w:ascii="Arial" w:hAnsi="Arial" w:cs="Arial"/>
          <w:sz w:val="24"/>
          <w:szCs w:val="24"/>
        </w:rPr>
        <w:t>Hành vi hợp pháp</w:t>
      </w:r>
    </w:p>
    <w:p w:rsidR="009B3588" w:rsidRDefault="009B3588" w:rsidP="009B3588">
      <w:pPr>
        <w:pStyle w:val="ListParagraph"/>
        <w:numPr>
          <w:ilvl w:val="1"/>
          <w:numId w:val="14"/>
        </w:numPr>
        <w:rPr>
          <w:rFonts w:ascii="Arial" w:hAnsi="Arial" w:cs="Arial"/>
          <w:sz w:val="24"/>
          <w:szCs w:val="24"/>
        </w:rPr>
      </w:pPr>
      <w:r>
        <w:rPr>
          <w:rFonts w:ascii="Arial" w:hAnsi="Arial" w:cs="Arial"/>
          <w:sz w:val="24"/>
          <w:szCs w:val="24"/>
        </w:rPr>
        <w:t>Khái niệm :</w:t>
      </w:r>
    </w:p>
    <w:p w:rsidR="009B3588" w:rsidRDefault="00937328" w:rsidP="009B3588">
      <w:pPr>
        <w:pStyle w:val="ListParagraph"/>
        <w:ind w:left="792"/>
        <w:rPr>
          <w:rFonts w:ascii="Arial" w:hAnsi="Arial" w:cs="Arial"/>
          <w:sz w:val="24"/>
          <w:szCs w:val="24"/>
        </w:rPr>
      </w:pPr>
      <w:r>
        <w:rPr>
          <w:rFonts w:ascii="Arial" w:hAnsi="Arial" w:cs="Arial"/>
          <w:sz w:val="24"/>
          <w:szCs w:val="24"/>
        </w:rPr>
        <w:t>Là những hành vi của chủ thể PL thực hiện phù hợp với PL hiện hành</w:t>
      </w:r>
      <w:r w:rsidR="009B3B1C">
        <w:rPr>
          <w:rFonts w:ascii="Arial" w:hAnsi="Arial" w:cs="Arial"/>
          <w:sz w:val="24"/>
          <w:szCs w:val="24"/>
        </w:rPr>
        <w:t>.</w:t>
      </w:r>
    </w:p>
    <w:p w:rsidR="009B3588" w:rsidRDefault="00237731" w:rsidP="009B3588">
      <w:pPr>
        <w:pStyle w:val="ListParagraph"/>
        <w:numPr>
          <w:ilvl w:val="1"/>
          <w:numId w:val="14"/>
        </w:numPr>
        <w:rPr>
          <w:rFonts w:ascii="Arial" w:hAnsi="Arial" w:cs="Arial"/>
          <w:sz w:val="24"/>
          <w:szCs w:val="24"/>
        </w:rPr>
      </w:pPr>
      <w:r>
        <w:rPr>
          <w:rFonts w:ascii="Arial" w:hAnsi="Arial" w:cs="Arial"/>
          <w:sz w:val="24"/>
          <w:szCs w:val="24"/>
        </w:rPr>
        <w:t>Các loại hành vi hợ pháp: Hành vi hợp pháp dc thuc hiện</w:t>
      </w:r>
    </w:p>
    <w:p w:rsidR="00237731" w:rsidRDefault="00237731" w:rsidP="00237731">
      <w:pPr>
        <w:pStyle w:val="ListParagraph"/>
        <w:numPr>
          <w:ilvl w:val="0"/>
          <w:numId w:val="13"/>
        </w:numPr>
        <w:rPr>
          <w:rFonts w:ascii="Arial" w:hAnsi="Arial" w:cs="Arial"/>
          <w:sz w:val="24"/>
          <w:szCs w:val="24"/>
        </w:rPr>
      </w:pPr>
      <w:r>
        <w:rPr>
          <w:rFonts w:ascii="Arial" w:hAnsi="Arial" w:cs="Arial"/>
          <w:sz w:val="24"/>
          <w:szCs w:val="24"/>
        </w:rPr>
        <w:t>Do chủ thể ý thức dc tầm quan trọng và giá trị pháp lý của hành vi</w:t>
      </w:r>
    </w:p>
    <w:p w:rsidR="00237731" w:rsidRDefault="00237731" w:rsidP="00237731">
      <w:pPr>
        <w:pStyle w:val="ListParagraph"/>
        <w:numPr>
          <w:ilvl w:val="0"/>
          <w:numId w:val="13"/>
        </w:numPr>
        <w:rPr>
          <w:rFonts w:ascii="Arial" w:hAnsi="Arial" w:cs="Arial"/>
          <w:sz w:val="24"/>
          <w:szCs w:val="24"/>
        </w:rPr>
      </w:pPr>
      <w:r>
        <w:rPr>
          <w:rFonts w:ascii="Arial" w:hAnsi="Arial" w:cs="Arial"/>
          <w:sz w:val="24"/>
          <w:szCs w:val="24"/>
        </w:rPr>
        <w:t xml:space="preserve">Do chủ thể đơn thuần ý thức dc rằng PL quy định thì phải thực hiện </w:t>
      </w:r>
    </w:p>
    <w:p w:rsidR="00237731" w:rsidRDefault="00237731" w:rsidP="00237731">
      <w:pPr>
        <w:pStyle w:val="ListParagraph"/>
        <w:numPr>
          <w:ilvl w:val="0"/>
          <w:numId w:val="13"/>
        </w:numPr>
        <w:rPr>
          <w:rFonts w:ascii="Arial" w:hAnsi="Arial" w:cs="Arial"/>
          <w:sz w:val="24"/>
          <w:szCs w:val="24"/>
        </w:rPr>
      </w:pPr>
      <w:r>
        <w:rPr>
          <w:rFonts w:ascii="Arial" w:hAnsi="Arial" w:cs="Arial"/>
          <w:sz w:val="24"/>
          <w:szCs w:val="24"/>
        </w:rPr>
        <w:t>Do chủ thể lo ngại bị áp dụng biện pháp cưỡng chế</w:t>
      </w:r>
      <w:r w:rsidR="0005014D">
        <w:rPr>
          <w:rFonts w:ascii="Arial" w:hAnsi="Arial" w:cs="Arial"/>
          <w:sz w:val="24"/>
          <w:szCs w:val="24"/>
        </w:rPr>
        <w:t xml:space="preserve"> hay do sự kiểm soát của những người có thẩm quyền</w:t>
      </w:r>
    </w:p>
    <w:p w:rsidR="009B3588" w:rsidRDefault="00F161FC" w:rsidP="009B3588">
      <w:pPr>
        <w:pStyle w:val="ListParagraph"/>
        <w:numPr>
          <w:ilvl w:val="0"/>
          <w:numId w:val="14"/>
        </w:numPr>
        <w:rPr>
          <w:rFonts w:ascii="Arial" w:hAnsi="Arial" w:cs="Arial"/>
          <w:sz w:val="24"/>
          <w:szCs w:val="24"/>
        </w:rPr>
      </w:pPr>
      <w:r>
        <w:rPr>
          <w:rFonts w:ascii="Arial" w:hAnsi="Arial" w:cs="Arial"/>
          <w:sz w:val="24"/>
          <w:szCs w:val="24"/>
        </w:rPr>
        <w:t>Hành vi vi phạm pháp luật</w:t>
      </w:r>
    </w:p>
    <w:p w:rsidR="00680E92" w:rsidRDefault="00680E92" w:rsidP="00680E92">
      <w:pPr>
        <w:pStyle w:val="ListParagraph"/>
        <w:numPr>
          <w:ilvl w:val="1"/>
          <w:numId w:val="14"/>
        </w:numPr>
        <w:rPr>
          <w:rFonts w:ascii="Arial" w:hAnsi="Arial" w:cs="Arial"/>
          <w:sz w:val="24"/>
          <w:szCs w:val="24"/>
        </w:rPr>
      </w:pPr>
      <w:r>
        <w:rPr>
          <w:rFonts w:ascii="Arial" w:hAnsi="Arial" w:cs="Arial"/>
          <w:sz w:val="24"/>
          <w:szCs w:val="24"/>
        </w:rPr>
        <w:t>Khái niệm : là hành vi trái PL do chủ thể có năng lực pháp lý thực hiện</w:t>
      </w:r>
      <w:r w:rsidR="004A01C4">
        <w:rPr>
          <w:rFonts w:ascii="Arial" w:hAnsi="Arial" w:cs="Arial"/>
          <w:sz w:val="24"/>
          <w:szCs w:val="24"/>
        </w:rPr>
        <w:t xml:space="preserve"> một cách cố ý hay vô ý xâm hại những quan hệ XH được PL bảo vệ</w:t>
      </w:r>
      <w:r w:rsidR="00E9515B">
        <w:rPr>
          <w:rFonts w:ascii="Arial" w:hAnsi="Arial" w:cs="Arial"/>
          <w:sz w:val="24"/>
          <w:szCs w:val="24"/>
        </w:rPr>
        <w:t>.</w:t>
      </w:r>
    </w:p>
    <w:p w:rsidR="00E9515B" w:rsidRDefault="00E9515B" w:rsidP="00E9515B">
      <w:pPr>
        <w:pStyle w:val="ListParagraph"/>
        <w:ind w:left="792"/>
        <w:rPr>
          <w:rFonts w:ascii="Arial" w:hAnsi="Arial" w:cs="Arial"/>
          <w:sz w:val="24"/>
          <w:szCs w:val="24"/>
        </w:rPr>
      </w:pPr>
      <w:r>
        <w:rPr>
          <w:rFonts w:ascii="Arial" w:hAnsi="Arial" w:cs="Arial"/>
          <w:sz w:val="24"/>
          <w:szCs w:val="24"/>
        </w:rPr>
        <w:t>Mọi hành vi vi phạm PL đều là hành vi trái PL</w:t>
      </w:r>
    </w:p>
    <w:p w:rsidR="00680E92" w:rsidRDefault="00D4309B" w:rsidP="00680E92">
      <w:pPr>
        <w:pStyle w:val="ListParagraph"/>
        <w:numPr>
          <w:ilvl w:val="1"/>
          <w:numId w:val="14"/>
        </w:numPr>
        <w:rPr>
          <w:rFonts w:ascii="Arial" w:hAnsi="Arial" w:cs="Arial"/>
          <w:sz w:val="24"/>
          <w:szCs w:val="24"/>
        </w:rPr>
      </w:pPr>
      <w:r>
        <w:rPr>
          <w:rFonts w:ascii="Arial" w:hAnsi="Arial" w:cs="Arial"/>
          <w:sz w:val="24"/>
          <w:szCs w:val="24"/>
        </w:rPr>
        <w:t>Dấu hiệu (đặc điểm) của Vi phạm PL</w:t>
      </w:r>
      <w:r w:rsidR="0097728B">
        <w:rPr>
          <w:rFonts w:ascii="Arial" w:hAnsi="Arial" w:cs="Arial"/>
          <w:sz w:val="24"/>
          <w:szCs w:val="24"/>
        </w:rPr>
        <w:t xml:space="preserve"> :</w:t>
      </w:r>
      <w:r w:rsidR="00E77268">
        <w:rPr>
          <w:rFonts w:ascii="Arial" w:hAnsi="Arial" w:cs="Arial"/>
          <w:sz w:val="24"/>
          <w:szCs w:val="24"/>
        </w:rPr>
        <w:t xml:space="preserve"> có 4 dấu hiệu sau</w:t>
      </w:r>
    </w:p>
    <w:p w:rsidR="0097728B" w:rsidRDefault="0097728B" w:rsidP="0097728B">
      <w:pPr>
        <w:pStyle w:val="ListParagraph"/>
        <w:numPr>
          <w:ilvl w:val="0"/>
          <w:numId w:val="13"/>
        </w:numPr>
        <w:rPr>
          <w:rFonts w:ascii="Arial" w:hAnsi="Arial" w:cs="Arial"/>
          <w:sz w:val="24"/>
          <w:szCs w:val="24"/>
        </w:rPr>
      </w:pPr>
      <w:r>
        <w:rPr>
          <w:rFonts w:ascii="Arial" w:hAnsi="Arial" w:cs="Arial"/>
          <w:sz w:val="24"/>
          <w:szCs w:val="24"/>
        </w:rPr>
        <w:t>VPPL phải là hành vi vi phạm PL</w:t>
      </w:r>
      <w:r w:rsidR="00A54C01">
        <w:rPr>
          <w:rFonts w:ascii="Arial" w:hAnsi="Arial" w:cs="Arial"/>
          <w:sz w:val="24"/>
          <w:szCs w:val="24"/>
        </w:rPr>
        <w:t>:</w:t>
      </w:r>
      <w:r w:rsidR="007F0653">
        <w:rPr>
          <w:rFonts w:ascii="Arial" w:hAnsi="Arial" w:cs="Arial"/>
          <w:sz w:val="24"/>
          <w:szCs w:val="24"/>
        </w:rPr>
        <w:t xml:space="preserve"> hành vi thể hiện ra ngoài bằng lời nói, hành động (trong suy nghĩ thi van chua goi là hành vi)</w:t>
      </w:r>
    </w:p>
    <w:p w:rsidR="0097728B" w:rsidRDefault="0097728B" w:rsidP="0097728B">
      <w:pPr>
        <w:pStyle w:val="ListParagraph"/>
        <w:numPr>
          <w:ilvl w:val="0"/>
          <w:numId w:val="13"/>
        </w:numPr>
        <w:rPr>
          <w:rFonts w:ascii="Arial" w:hAnsi="Arial" w:cs="Arial"/>
          <w:sz w:val="24"/>
          <w:szCs w:val="24"/>
        </w:rPr>
      </w:pPr>
      <w:r>
        <w:rPr>
          <w:rFonts w:ascii="Arial" w:hAnsi="Arial" w:cs="Arial"/>
          <w:sz w:val="24"/>
          <w:szCs w:val="24"/>
        </w:rPr>
        <w:t>VPPL phải do chủ thể có NLTNPL thực hiện</w:t>
      </w:r>
      <w:r w:rsidR="00A54C01">
        <w:rPr>
          <w:rFonts w:ascii="Arial" w:hAnsi="Arial" w:cs="Arial"/>
          <w:sz w:val="24"/>
          <w:szCs w:val="24"/>
        </w:rPr>
        <w:t xml:space="preserve"> : chủ thể vi pham PL tự quyết định cách xử sự của mình và chịu trách nhiệm độc lập về hành vi của mình</w:t>
      </w:r>
    </w:p>
    <w:p w:rsidR="0097728B" w:rsidRDefault="0097728B" w:rsidP="0097728B">
      <w:pPr>
        <w:pStyle w:val="ListParagraph"/>
        <w:numPr>
          <w:ilvl w:val="0"/>
          <w:numId w:val="13"/>
        </w:numPr>
        <w:rPr>
          <w:rFonts w:ascii="Arial" w:hAnsi="Arial" w:cs="Arial"/>
          <w:sz w:val="24"/>
          <w:szCs w:val="24"/>
        </w:rPr>
      </w:pPr>
      <w:r>
        <w:rPr>
          <w:rFonts w:ascii="Arial" w:hAnsi="Arial" w:cs="Arial"/>
          <w:sz w:val="24"/>
          <w:szCs w:val="24"/>
        </w:rPr>
        <w:t>VPPL phải là hành vi có lỗi</w:t>
      </w:r>
      <w:r w:rsidR="008517D9">
        <w:rPr>
          <w:rFonts w:ascii="Arial" w:hAnsi="Arial" w:cs="Arial"/>
          <w:sz w:val="24"/>
          <w:szCs w:val="24"/>
        </w:rPr>
        <w:t xml:space="preserve"> : lỗi là thái độ tâm lý của 1 người đối với hành vi trái PL của mình</w:t>
      </w:r>
      <w:r w:rsidR="00D853C6">
        <w:rPr>
          <w:rFonts w:ascii="Arial" w:hAnsi="Arial" w:cs="Arial"/>
          <w:sz w:val="24"/>
          <w:szCs w:val="24"/>
        </w:rPr>
        <w:t xml:space="preserve"> và đối với hậu quả hoặc tác hại của hành vi đó đối với XH</w:t>
      </w:r>
    </w:p>
    <w:p w:rsidR="0097728B" w:rsidRDefault="0097728B" w:rsidP="0097728B">
      <w:pPr>
        <w:pStyle w:val="ListParagraph"/>
        <w:numPr>
          <w:ilvl w:val="0"/>
          <w:numId w:val="13"/>
        </w:numPr>
        <w:rPr>
          <w:rFonts w:ascii="Arial" w:hAnsi="Arial" w:cs="Arial"/>
          <w:sz w:val="24"/>
          <w:szCs w:val="24"/>
        </w:rPr>
      </w:pPr>
      <w:r>
        <w:rPr>
          <w:rFonts w:ascii="Arial" w:hAnsi="Arial" w:cs="Arial"/>
          <w:sz w:val="24"/>
          <w:szCs w:val="24"/>
        </w:rPr>
        <w:t>VPPL phải xâm hại những QH XH</w:t>
      </w:r>
      <w:r w:rsidR="00E77268">
        <w:rPr>
          <w:rFonts w:ascii="Arial" w:hAnsi="Arial" w:cs="Arial"/>
          <w:sz w:val="24"/>
          <w:szCs w:val="24"/>
        </w:rPr>
        <w:t xml:space="preserve"> được PL điều chỉnh và bảo vệ</w:t>
      </w:r>
      <w:r w:rsidR="006A4585">
        <w:rPr>
          <w:rFonts w:ascii="Arial" w:hAnsi="Arial" w:cs="Arial"/>
          <w:sz w:val="24"/>
          <w:szCs w:val="24"/>
        </w:rPr>
        <w:t xml:space="preserve"> : </w:t>
      </w:r>
      <w:r w:rsidR="003E61D9">
        <w:rPr>
          <w:rFonts w:ascii="Arial" w:hAnsi="Arial" w:cs="Arial"/>
          <w:sz w:val="24"/>
          <w:szCs w:val="24"/>
        </w:rPr>
        <w:t>xâm hại có nghĩa là xâm phạm và gây thiệt hại hoặc xâm phạm và đe doạ gây ra thiệt hại</w:t>
      </w:r>
    </w:p>
    <w:p w:rsidR="00E168DB" w:rsidRDefault="00E168DB" w:rsidP="00E168DB">
      <w:pPr>
        <w:pStyle w:val="ListParagraph"/>
        <w:rPr>
          <w:rFonts w:ascii="Arial" w:hAnsi="Arial" w:cs="Arial"/>
          <w:b/>
          <w:sz w:val="24"/>
          <w:szCs w:val="24"/>
        </w:rPr>
      </w:pPr>
      <w:r w:rsidRPr="00E168DB">
        <w:rPr>
          <w:rFonts w:ascii="Arial" w:hAnsi="Arial" w:cs="Arial"/>
          <w:b/>
          <w:sz w:val="24"/>
          <w:szCs w:val="24"/>
        </w:rPr>
        <w:t>Tóm lại : một vi phạm PL phải có đầy  đủ 4 dấu hiệu trên, nếu thiếu 1 trong 4 dấu hiệu trên thì ko dc xem là VPPL</w:t>
      </w:r>
    </w:p>
    <w:p w:rsidR="00B4393E" w:rsidRDefault="00B4393E" w:rsidP="00E168DB">
      <w:pPr>
        <w:pStyle w:val="ListParagraph"/>
        <w:rPr>
          <w:rFonts w:ascii="Arial" w:hAnsi="Arial" w:cs="Arial"/>
          <w:b/>
          <w:sz w:val="24"/>
          <w:szCs w:val="24"/>
        </w:rPr>
      </w:pPr>
    </w:p>
    <w:p w:rsidR="005C2522" w:rsidRDefault="005C2522" w:rsidP="00E168DB">
      <w:pPr>
        <w:pStyle w:val="ListParagraph"/>
        <w:rPr>
          <w:rFonts w:ascii="Arial" w:hAnsi="Arial" w:cs="Arial"/>
          <w:b/>
          <w:sz w:val="24"/>
          <w:szCs w:val="24"/>
        </w:rPr>
      </w:pPr>
      <w:r>
        <w:rPr>
          <w:rFonts w:ascii="Arial" w:hAnsi="Arial" w:cs="Arial"/>
          <w:b/>
          <w:sz w:val="24"/>
          <w:szCs w:val="24"/>
        </w:rPr>
        <w:t>C</w:t>
      </w:r>
      <w:r w:rsidR="00B5132A">
        <w:rPr>
          <w:rFonts w:ascii="Arial" w:hAnsi="Arial" w:cs="Arial"/>
          <w:b/>
          <w:sz w:val="24"/>
          <w:szCs w:val="24"/>
        </w:rPr>
        <w:t>hủ thể VPPL là các nhân hoặc tổ chức có năng lực trách nhiệm PLý đã thực hiện hành vi trái PL</w:t>
      </w:r>
      <w:r w:rsidR="007013FF">
        <w:rPr>
          <w:rFonts w:ascii="Arial" w:hAnsi="Arial" w:cs="Arial"/>
          <w:b/>
          <w:sz w:val="24"/>
          <w:szCs w:val="24"/>
        </w:rPr>
        <w:t xml:space="preserve"> .</w:t>
      </w:r>
    </w:p>
    <w:p w:rsidR="007013FF" w:rsidRDefault="007013FF" w:rsidP="00E168DB">
      <w:pPr>
        <w:pStyle w:val="ListParagraph"/>
        <w:rPr>
          <w:rFonts w:ascii="Arial" w:hAnsi="Arial" w:cs="Arial"/>
          <w:b/>
          <w:sz w:val="24"/>
          <w:szCs w:val="24"/>
        </w:rPr>
      </w:pPr>
      <w:r>
        <w:rPr>
          <w:rFonts w:ascii="Arial" w:hAnsi="Arial" w:cs="Arial"/>
          <w:b/>
          <w:sz w:val="24"/>
          <w:szCs w:val="24"/>
        </w:rPr>
        <w:t xml:space="preserve">Năng lực trách nhiệm PL : </w:t>
      </w:r>
    </w:p>
    <w:p w:rsidR="007013FF" w:rsidRDefault="007013FF" w:rsidP="00E168DB">
      <w:pPr>
        <w:pStyle w:val="ListParagraph"/>
        <w:rPr>
          <w:rFonts w:ascii="Arial" w:hAnsi="Arial" w:cs="Arial"/>
          <w:sz w:val="24"/>
          <w:szCs w:val="24"/>
        </w:rPr>
      </w:pPr>
      <w:r>
        <w:rPr>
          <w:rFonts w:ascii="Arial" w:hAnsi="Arial" w:cs="Arial"/>
          <w:b/>
          <w:sz w:val="24"/>
          <w:szCs w:val="24"/>
        </w:rPr>
        <w:tab/>
      </w:r>
      <w:r w:rsidRPr="007013FF">
        <w:rPr>
          <w:rFonts w:ascii="Arial" w:hAnsi="Arial" w:cs="Arial"/>
          <w:sz w:val="24"/>
          <w:szCs w:val="24"/>
        </w:rPr>
        <w:t>+ cá nhân</w:t>
      </w:r>
      <w:r>
        <w:rPr>
          <w:rFonts w:ascii="Arial" w:hAnsi="Arial" w:cs="Arial"/>
          <w:sz w:val="24"/>
          <w:szCs w:val="24"/>
        </w:rPr>
        <w:t xml:space="preserve"> : đủ tuổi, có khả năng nhận thức và điều khiển hành vi</w:t>
      </w:r>
    </w:p>
    <w:p w:rsidR="00CA1E60" w:rsidRDefault="00CA1E60" w:rsidP="00E168DB">
      <w:pPr>
        <w:pStyle w:val="ListParagraph"/>
        <w:rPr>
          <w:rFonts w:ascii="Arial" w:hAnsi="Arial" w:cs="Arial"/>
          <w:sz w:val="24"/>
          <w:szCs w:val="24"/>
        </w:rPr>
      </w:pPr>
      <w:r>
        <w:rPr>
          <w:rFonts w:ascii="Arial" w:hAnsi="Arial" w:cs="Arial"/>
          <w:sz w:val="24"/>
          <w:szCs w:val="24"/>
        </w:rPr>
        <w:tab/>
        <w:t>+ tổ chức : phải là tổ chức hợp pháp</w:t>
      </w:r>
    </w:p>
    <w:p w:rsidR="00B4393E" w:rsidRDefault="00B4393E" w:rsidP="00E168DB">
      <w:pPr>
        <w:pStyle w:val="ListParagraph"/>
        <w:rPr>
          <w:rFonts w:ascii="Arial" w:hAnsi="Arial" w:cs="Arial"/>
          <w:b/>
          <w:sz w:val="24"/>
          <w:szCs w:val="24"/>
        </w:rPr>
      </w:pPr>
      <w:r>
        <w:rPr>
          <w:rFonts w:ascii="Arial" w:hAnsi="Arial" w:cs="Arial"/>
          <w:b/>
          <w:sz w:val="24"/>
          <w:szCs w:val="24"/>
        </w:rPr>
        <w:t xml:space="preserve">Khách  thể VPPL là những QH XH dc PL điều chỉnh và bảo vệ bị hành vi VPPL xâm hại </w:t>
      </w:r>
    </w:p>
    <w:p w:rsidR="00B4393E" w:rsidRDefault="00B4393E" w:rsidP="00E168DB">
      <w:pPr>
        <w:pStyle w:val="ListParagraph"/>
        <w:rPr>
          <w:rFonts w:ascii="Arial" w:hAnsi="Arial" w:cs="Arial"/>
          <w:sz w:val="24"/>
          <w:szCs w:val="24"/>
        </w:rPr>
      </w:pPr>
      <w:r w:rsidRPr="00B4393E">
        <w:rPr>
          <w:rFonts w:ascii="Arial" w:hAnsi="Arial" w:cs="Arial"/>
          <w:sz w:val="24"/>
          <w:szCs w:val="24"/>
        </w:rPr>
        <w:t>VD: khách thể c</w:t>
      </w:r>
      <w:r>
        <w:rPr>
          <w:rFonts w:ascii="Arial" w:hAnsi="Arial" w:cs="Arial"/>
          <w:sz w:val="24"/>
          <w:szCs w:val="24"/>
        </w:rPr>
        <w:t>ủa VPPL :</w:t>
      </w:r>
    </w:p>
    <w:p w:rsidR="00B4393E" w:rsidRDefault="00B4393E" w:rsidP="00B4393E">
      <w:pPr>
        <w:pStyle w:val="ListParagraph"/>
        <w:numPr>
          <w:ilvl w:val="1"/>
          <w:numId w:val="13"/>
        </w:numPr>
        <w:rPr>
          <w:rFonts w:ascii="Arial" w:hAnsi="Arial" w:cs="Arial"/>
          <w:sz w:val="24"/>
          <w:szCs w:val="24"/>
        </w:rPr>
      </w:pPr>
      <w:r>
        <w:rPr>
          <w:rFonts w:ascii="Arial" w:hAnsi="Arial" w:cs="Arial"/>
          <w:sz w:val="24"/>
          <w:szCs w:val="24"/>
        </w:rPr>
        <w:t xml:space="preserve">A đâm chết B : khách thể là </w:t>
      </w:r>
      <w:r w:rsidR="0035776C">
        <w:rPr>
          <w:rFonts w:ascii="Arial" w:hAnsi="Arial" w:cs="Arial"/>
          <w:sz w:val="24"/>
          <w:szCs w:val="24"/>
        </w:rPr>
        <w:t>xâm hại quyền bảo vệ tính mạng của B</w:t>
      </w:r>
    </w:p>
    <w:p w:rsidR="00AF10A1" w:rsidRDefault="00B4393E" w:rsidP="00AF10A1">
      <w:pPr>
        <w:pStyle w:val="ListParagraph"/>
        <w:numPr>
          <w:ilvl w:val="1"/>
          <w:numId w:val="13"/>
        </w:numPr>
        <w:rPr>
          <w:rFonts w:ascii="Arial" w:hAnsi="Arial" w:cs="Arial"/>
          <w:sz w:val="24"/>
          <w:szCs w:val="24"/>
        </w:rPr>
      </w:pPr>
      <w:r>
        <w:rPr>
          <w:rFonts w:ascii="Arial" w:hAnsi="Arial" w:cs="Arial"/>
          <w:sz w:val="24"/>
          <w:szCs w:val="24"/>
        </w:rPr>
        <w:t xml:space="preserve">C trộm xe của D : khách thể </w:t>
      </w:r>
      <w:r w:rsidR="00AF10A1">
        <w:rPr>
          <w:rFonts w:ascii="Arial" w:hAnsi="Arial" w:cs="Arial"/>
          <w:sz w:val="24"/>
          <w:szCs w:val="24"/>
        </w:rPr>
        <w:t>là xâm hại đến quyền sở hữu của D</w:t>
      </w:r>
    </w:p>
    <w:p w:rsidR="00B4393E" w:rsidRDefault="0035776C" w:rsidP="00B4393E">
      <w:pPr>
        <w:pStyle w:val="ListParagraph"/>
        <w:numPr>
          <w:ilvl w:val="1"/>
          <w:numId w:val="13"/>
        </w:numPr>
        <w:rPr>
          <w:rFonts w:ascii="Arial" w:hAnsi="Arial" w:cs="Arial"/>
          <w:sz w:val="24"/>
          <w:szCs w:val="24"/>
        </w:rPr>
      </w:pPr>
      <w:r>
        <w:rPr>
          <w:rFonts w:ascii="Arial" w:hAnsi="Arial" w:cs="Arial"/>
          <w:sz w:val="24"/>
          <w:szCs w:val="24"/>
        </w:rPr>
        <w:t xml:space="preserve">E vượt đèn đỏ : </w:t>
      </w:r>
      <w:r w:rsidR="00AF10A1">
        <w:rPr>
          <w:rFonts w:ascii="Arial" w:hAnsi="Arial" w:cs="Arial"/>
          <w:sz w:val="24"/>
          <w:szCs w:val="24"/>
        </w:rPr>
        <w:t>xâm hại đến đảm bảo trật tự QLý hành chánh nhà nước trong lĩnh vực ATGT đường bộ</w:t>
      </w:r>
    </w:p>
    <w:p w:rsidR="001E310A" w:rsidRDefault="001E310A" w:rsidP="001E310A">
      <w:pPr>
        <w:rPr>
          <w:rFonts w:ascii="Arial" w:hAnsi="Arial" w:cs="Arial"/>
          <w:b/>
          <w:sz w:val="24"/>
          <w:szCs w:val="24"/>
        </w:rPr>
      </w:pPr>
      <w:r>
        <w:rPr>
          <w:rFonts w:ascii="Arial" w:hAnsi="Arial" w:cs="Arial"/>
          <w:b/>
          <w:sz w:val="24"/>
          <w:szCs w:val="24"/>
        </w:rPr>
        <w:t>Mặt khách quan của VPPL :</w:t>
      </w:r>
    </w:p>
    <w:p w:rsidR="001E310A" w:rsidRPr="000A41E9" w:rsidRDefault="001E310A" w:rsidP="001E310A">
      <w:pPr>
        <w:pStyle w:val="ListParagraph"/>
        <w:numPr>
          <w:ilvl w:val="0"/>
          <w:numId w:val="13"/>
        </w:numPr>
        <w:rPr>
          <w:rFonts w:ascii="Arial" w:hAnsi="Arial" w:cs="Arial"/>
          <w:b/>
          <w:sz w:val="24"/>
          <w:szCs w:val="24"/>
        </w:rPr>
      </w:pPr>
      <w:r>
        <w:rPr>
          <w:rFonts w:ascii="Arial" w:hAnsi="Arial" w:cs="Arial"/>
          <w:sz w:val="24"/>
          <w:szCs w:val="24"/>
        </w:rPr>
        <w:t>Hành vi trái PL</w:t>
      </w:r>
      <w:r w:rsidR="00D14E78">
        <w:rPr>
          <w:rFonts w:ascii="Arial" w:hAnsi="Arial" w:cs="Arial"/>
          <w:sz w:val="24"/>
          <w:szCs w:val="24"/>
        </w:rPr>
        <w:t xml:space="preserve"> (1)</w:t>
      </w:r>
      <w:r w:rsidR="000A41E9">
        <w:rPr>
          <w:rFonts w:ascii="Arial" w:hAnsi="Arial" w:cs="Arial"/>
          <w:sz w:val="24"/>
          <w:szCs w:val="24"/>
        </w:rPr>
        <w:t xml:space="preserve"> :</w:t>
      </w:r>
    </w:p>
    <w:p w:rsidR="000A41E9" w:rsidRPr="000A41E9" w:rsidRDefault="000A41E9" w:rsidP="000A41E9">
      <w:pPr>
        <w:pStyle w:val="ListParagraph"/>
        <w:numPr>
          <w:ilvl w:val="1"/>
          <w:numId w:val="13"/>
        </w:numPr>
        <w:rPr>
          <w:rFonts w:ascii="Arial" w:hAnsi="Arial" w:cs="Arial"/>
          <w:b/>
          <w:sz w:val="24"/>
          <w:szCs w:val="24"/>
        </w:rPr>
      </w:pPr>
      <w:r>
        <w:rPr>
          <w:rFonts w:ascii="Arial" w:hAnsi="Arial" w:cs="Arial"/>
          <w:sz w:val="24"/>
          <w:szCs w:val="24"/>
        </w:rPr>
        <w:t>Cấm</w:t>
      </w:r>
    </w:p>
    <w:p w:rsidR="000A41E9" w:rsidRPr="000A41E9" w:rsidRDefault="000A41E9" w:rsidP="000A41E9">
      <w:pPr>
        <w:pStyle w:val="ListParagraph"/>
        <w:numPr>
          <w:ilvl w:val="1"/>
          <w:numId w:val="13"/>
        </w:numPr>
        <w:rPr>
          <w:rFonts w:ascii="Arial" w:hAnsi="Arial" w:cs="Arial"/>
          <w:b/>
          <w:sz w:val="24"/>
          <w:szCs w:val="24"/>
        </w:rPr>
      </w:pPr>
      <w:r>
        <w:rPr>
          <w:rFonts w:ascii="Arial" w:hAnsi="Arial" w:cs="Arial"/>
          <w:sz w:val="24"/>
          <w:szCs w:val="24"/>
        </w:rPr>
        <w:lastRenderedPageBreak/>
        <w:t>Vượt quá giới hạn</w:t>
      </w:r>
    </w:p>
    <w:p w:rsidR="000A41E9" w:rsidRPr="001E310A" w:rsidRDefault="000A41E9" w:rsidP="000A41E9">
      <w:pPr>
        <w:pStyle w:val="ListParagraph"/>
        <w:numPr>
          <w:ilvl w:val="1"/>
          <w:numId w:val="13"/>
        </w:numPr>
        <w:rPr>
          <w:rFonts w:ascii="Arial" w:hAnsi="Arial" w:cs="Arial"/>
          <w:b/>
          <w:sz w:val="24"/>
          <w:szCs w:val="24"/>
        </w:rPr>
      </w:pPr>
      <w:r>
        <w:rPr>
          <w:rFonts w:ascii="Arial" w:hAnsi="Arial" w:cs="Arial"/>
          <w:sz w:val="24"/>
          <w:szCs w:val="24"/>
        </w:rPr>
        <w:t>Không làm những gì PL buoc phai lam</w:t>
      </w:r>
    </w:p>
    <w:p w:rsidR="001E310A" w:rsidRPr="00D14E78" w:rsidRDefault="001E310A" w:rsidP="001E310A">
      <w:pPr>
        <w:pStyle w:val="ListParagraph"/>
        <w:numPr>
          <w:ilvl w:val="0"/>
          <w:numId w:val="13"/>
        </w:numPr>
        <w:rPr>
          <w:rFonts w:ascii="Arial" w:hAnsi="Arial" w:cs="Arial"/>
          <w:b/>
          <w:sz w:val="24"/>
          <w:szCs w:val="24"/>
        </w:rPr>
      </w:pPr>
      <w:r>
        <w:rPr>
          <w:rFonts w:ascii="Arial" w:hAnsi="Arial" w:cs="Arial"/>
          <w:sz w:val="24"/>
          <w:szCs w:val="24"/>
        </w:rPr>
        <w:t>Hậu quả do hành vi trái PL gây ra</w:t>
      </w:r>
      <w:r w:rsidR="00D14E78">
        <w:rPr>
          <w:rFonts w:ascii="Arial" w:hAnsi="Arial" w:cs="Arial"/>
          <w:sz w:val="24"/>
          <w:szCs w:val="24"/>
        </w:rPr>
        <w:t xml:space="preserve"> (2)</w:t>
      </w:r>
      <w:r w:rsidR="00BD2675">
        <w:rPr>
          <w:rFonts w:ascii="Arial" w:hAnsi="Arial" w:cs="Arial"/>
          <w:sz w:val="24"/>
          <w:szCs w:val="24"/>
        </w:rPr>
        <w:t xml:space="preserve"> : </w:t>
      </w:r>
      <w:r w:rsidR="00AA24F9">
        <w:rPr>
          <w:rFonts w:ascii="Arial" w:hAnsi="Arial" w:cs="Arial"/>
          <w:sz w:val="24"/>
          <w:szCs w:val="24"/>
        </w:rPr>
        <w:t>gây ra hậu quả trên thực tế hoặc đe doạ gây ra hậu quả trên thực tế</w:t>
      </w:r>
    </w:p>
    <w:p w:rsidR="00D14E78" w:rsidRPr="000A41E9" w:rsidRDefault="00D14E78" w:rsidP="001E310A">
      <w:pPr>
        <w:pStyle w:val="ListParagraph"/>
        <w:numPr>
          <w:ilvl w:val="0"/>
          <w:numId w:val="13"/>
        </w:numPr>
        <w:pBdr>
          <w:bottom w:val="single" w:sz="6" w:space="1" w:color="auto"/>
        </w:pBdr>
        <w:rPr>
          <w:rFonts w:ascii="Arial" w:hAnsi="Arial" w:cs="Arial"/>
          <w:b/>
          <w:sz w:val="24"/>
          <w:szCs w:val="24"/>
        </w:rPr>
      </w:pPr>
      <w:r>
        <w:rPr>
          <w:rFonts w:ascii="Arial" w:hAnsi="Arial" w:cs="Arial"/>
          <w:sz w:val="24"/>
          <w:szCs w:val="24"/>
        </w:rPr>
        <w:t>Mối quan hệ nhân quả giữa (1) và (2)</w:t>
      </w:r>
      <w:r w:rsidR="00BD2675">
        <w:rPr>
          <w:rFonts w:ascii="Arial" w:hAnsi="Arial" w:cs="Arial"/>
          <w:sz w:val="24"/>
          <w:szCs w:val="24"/>
        </w:rPr>
        <w:t xml:space="preserve"> : </w:t>
      </w:r>
    </w:p>
    <w:p w:rsidR="00176104" w:rsidRDefault="00176104" w:rsidP="00176104">
      <w:pPr>
        <w:pStyle w:val="ListParagraph"/>
        <w:rPr>
          <w:rFonts w:ascii="Arial" w:hAnsi="Arial" w:cs="Arial"/>
          <w:b/>
          <w:sz w:val="24"/>
          <w:szCs w:val="24"/>
        </w:rPr>
      </w:pPr>
    </w:p>
    <w:p w:rsidR="00176104" w:rsidRDefault="00176104" w:rsidP="00176104">
      <w:pPr>
        <w:pStyle w:val="ListParagraph"/>
        <w:rPr>
          <w:rFonts w:ascii="Arial" w:hAnsi="Arial" w:cs="Arial"/>
          <w:b/>
          <w:sz w:val="24"/>
          <w:szCs w:val="24"/>
        </w:rPr>
      </w:pPr>
      <w:r>
        <w:rPr>
          <w:rFonts w:ascii="Arial" w:hAnsi="Arial" w:cs="Arial"/>
          <w:b/>
          <w:sz w:val="24"/>
          <w:szCs w:val="24"/>
        </w:rPr>
        <w:t>LUẬT HIẾN PHÁP VIỆT NAM (20.8.2014)</w:t>
      </w:r>
    </w:p>
    <w:p w:rsidR="00176104" w:rsidRDefault="00176104" w:rsidP="00176104">
      <w:pPr>
        <w:pStyle w:val="ListParagraph"/>
        <w:rPr>
          <w:rFonts w:ascii="Arial" w:hAnsi="Arial" w:cs="Arial"/>
          <w:b/>
          <w:sz w:val="24"/>
          <w:szCs w:val="24"/>
        </w:rPr>
      </w:pPr>
    </w:p>
    <w:p w:rsidR="004760A9" w:rsidRPr="004760A9" w:rsidRDefault="004760A9" w:rsidP="00176104">
      <w:pPr>
        <w:pStyle w:val="ListParagraph"/>
        <w:rPr>
          <w:rFonts w:ascii="Arial" w:hAnsi="Arial" w:cs="Arial"/>
          <w:sz w:val="24"/>
          <w:szCs w:val="24"/>
        </w:rPr>
      </w:pPr>
      <w:r w:rsidRPr="004760A9">
        <w:rPr>
          <w:rFonts w:ascii="Arial" w:hAnsi="Arial" w:cs="Arial"/>
          <w:sz w:val="24"/>
          <w:szCs w:val="24"/>
        </w:rPr>
        <w:t>Ngành luật là tập hợp các VB QPPL có nội dung điều chỉnh các hoạt động thuộc 1 lĩnh vực nhất định của XH</w:t>
      </w:r>
    </w:p>
    <w:p w:rsidR="004760A9" w:rsidRDefault="004760A9" w:rsidP="00176104">
      <w:pPr>
        <w:pStyle w:val="ListParagraph"/>
        <w:rPr>
          <w:rFonts w:ascii="Arial" w:hAnsi="Arial" w:cs="Arial"/>
          <w:b/>
          <w:sz w:val="24"/>
          <w:szCs w:val="24"/>
        </w:rPr>
      </w:pPr>
    </w:p>
    <w:p w:rsidR="00176104" w:rsidRDefault="004760A9" w:rsidP="00176104">
      <w:pPr>
        <w:pStyle w:val="ListParagraph"/>
        <w:rPr>
          <w:rFonts w:ascii="Arial" w:hAnsi="Arial" w:cs="Arial"/>
          <w:b/>
          <w:sz w:val="24"/>
          <w:szCs w:val="24"/>
        </w:rPr>
      </w:pPr>
      <w:r>
        <w:rPr>
          <w:rFonts w:ascii="Arial" w:hAnsi="Arial" w:cs="Arial"/>
          <w:b/>
          <w:sz w:val="24"/>
          <w:szCs w:val="24"/>
        </w:rPr>
        <w:t>I</w:t>
      </w:r>
      <w:r w:rsidR="00176104">
        <w:rPr>
          <w:rFonts w:ascii="Arial" w:hAnsi="Arial" w:cs="Arial"/>
          <w:b/>
          <w:sz w:val="24"/>
          <w:szCs w:val="24"/>
        </w:rPr>
        <w:t>.Ngành luật Hiến pháp</w:t>
      </w:r>
    </w:p>
    <w:p w:rsidR="004760A9" w:rsidRDefault="004760A9" w:rsidP="00176104">
      <w:pPr>
        <w:pStyle w:val="ListParagraph"/>
        <w:rPr>
          <w:rFonts w:ascii="Arial" w:hAnsi="Arial" w:cs="Arial"/>
          <w:sz w:val="24"/>
          <w:szCs w:val="24"/>
        </w:rPr>
      </w:pPr>
      <w:r>
        <w:rPr>
          <w:rFonts w:ascii="Arial" w:hAnsi="Arial" w:cs="Arial"/>
          <w:sz w:val="24"/>
          <w:szCs w:val="24"/>
        </w:rPr>
        <w:t>1. Khái niệm</w:t>
      </w:r>
    </w:p>
    <w:p w:rsidR="004760A9" w:rsidRDefault="00824ED6" w:rsidP="00176104">
      <w:pPr>
        <w:pStyle w:val="ListParagraph"/>
        <w:rPr>
          <w:rFonts w:ascii="Arial" w:hAnsi="Arial" w:cs="Arial"/>
          <w:sz w:val="24"/>
          <w:szCs w:val="24"/>
        </w:rPr>
      </w:pPr>
      <w:r w:rsidRPr="00824ED6">
        <w:rPr>
          <w:rFonts w:ascii="Arial" w:hAnsi="Arial" w:cs="Arial"/>
          <w:sz w:val="24"/>
          <w:szCs w:val="24"/>
        </w:rPr>
        <w:t xml:space="preserve"> </w:t>
      </w:r>
      <w:r w:rsidRPr="00824ED6">
        <w:rPr>
          <w:rFonts w:ascii="Arial" w:hAnsi="Arial" w:cs="Arial"/>
          <w:b/>
          <w:sz w:val="24"/>
          <w:szCs w:val="24"/>
          <w:u w:val="single"/>
        </w:rPr>
        <w:t>Khái niệm</w:t>
      </w:r>
      <w:r>
        <w:rPr>
          <w:rFonts w:ascii="Arial" w:hAnsi="Arial" w:cs="Arial"/>
          <w:sz w:val="24"/>
          <w:szCs w:val="24"/>
        </w:rPr>
        <w:t xml:space="preserve"> : </w:t>
      </w:r>
      <w:r w:rsidR="004760A9">
        <w:rPr>
          <w:rFonts w:ascii="Arial" w:hAnsi="Arial" w:cs="Arial"/>
          <w:sz w:val="24"/>
          <w:szCs w:val="24"/>
        </w:rPr>
        <w:t xml:space="preserve">Là 1 ngành luật bao gom tong the cac QPPL xác dinh cac QHXH </w:t>
      </w:r>
      <w:r w:rsidR="004760A9" w:rsidRPr="004760A9">
        <w:rPr>
          <w:rFonts w:ascii="Arial" w:hAnsi="Arial" w:cs="Arial"/>
          <w:sz w:val="24"/>
          <w:szCs w:val="24"/>
          <w:u w:val="single"/>
        </w:rPr>
        <w:t>cơ bản</w:t>
      </w:r>
      <w:r w:rsidR="004760A9" w:rsidRPr="004760A9">
        <w:rPr>
          <w:rFonts w:ascii="Arial" w:hAnsi="Arial" w:cs="Arial"/>
          <w:sz w:val="24"/>
          <w:szCs w:val="24"/>
        </w:rPr>
        <w:t xml:space="preserve"> tron</w:t>
      </w:r>
      <w:r w:rsidR="004760A9">
        <w:rPr>
          <w:rFonts w:ascii="Arial" w:hAnsi="Arial" w:cs="Arial"/>
          <w:sz w:val="24"/>
          <w:szCs w:val="24"/>
        </w:rPr>
        <w:t>g tổ chức XH và tổ chức nhà nước (tổ chức bộ máy nhà nước)</w:t>
      </w:r>
    </w:p>
    <w:p w:rsidR="00824ED6" w:rsidRDefault="00824ED6" w:rsidP="00176104">
      <w:pPr>
        <w:pStyle w:val="ListParagraph"/>
        <w:rPr>
          <w:rFonts w:ascii="Arial" w:hAnsi="Arial" w:cs="Arial"/>
          <w:b/>
          <w:sz w:val="24"/>
          <w:szCs w:val="24"/>
          <w:u w:val="single"/>
        </w:rPr>
      </w:pPr>
      <w:r w:rsidRPr="00824ED6">
        <w:rPr>
          <w:rFonts w:ascii="Arial" w:hAnsi="Arial" w:cs="Arial"/>
          <w:b/>
          <w:sz w:val="24"/>
          <w:szCs w:val="24"/>
          <w:u w:val="single"/>
        </w:rPr>
        <w:t>Nội dung cơ bản</w:t>
      </w:r>
      <w:r>
        <w:rPr>
          <w:rFonts w:ascii="Arial" w:hAnsi="Arial" w:cs="Arial"/>
          <w:b/>
          <w:sz w:val="24"/>
          <w:szCs w:val="24"/>
          <w:u w:val="single"/>
        </w:rPr>
        <w:t xml:space="preserve"> (nội hàm):</w:t>
      </w:r>
    </w:p>
    <w:p w:rsidR="00FB72C8" w:rsidRDefault="00FB72C8" w:rsidP="000617BD">
      <w:pPr>
        <w:pStyle w:val="ListParagraph"/>
        <w:numPr>
          <w:ilvl w:val="1"/>
          <w:numId w:val="13"/>
        </w:numPr>
        <w:rPr>
          <w:rFonts w:ascii="Arial" w:hAnsi="Arial" w:cs="Arial"/>
          <w:sz w:val="24"/>
          <w:szCs w:val="24"/>
        </w:rPr>
      </w:pPr>
      <w:r>
        <w:rPr>
          <w:rFonts w:ascii="Arial" w:hAnsi="Arial" w:cs="Arial"/>
          <w:sz w:val="24"/>
          <w:szCs w:val="24"/>
        </w:rPr>
        <w:t>Hệ thống VBPL : Hiến pháp, luật, VB QPPL dưới luật</w:t>
      </w:r>
      <w:r w:rsidRPr="00FB72C8">
        <w:rPr>
          <w:rFonts w:ascii="Arial" w:hAnsi="Arial" w:cs="Arial"/>
          <w:sz w:val="24"/>
          <w:szCs w:val="24"/>
        </w:rPr>
        <w:tab/>
      </w:r>
    </w:p>
    <w:p w:rsidR="003E6A50" w:rsidRDefault="000617BD" w:rsidP="000617BD">
      <w:pPr>
        <w:pStyle w:val="ListParagraph"/>
        <w:numPr>
          <w:ilvl w:val="1"/>
          <w:numId w:val="13"/>
        </w:numPr>
        <w:rPr>
          <w:rFonts w:ascii="Arial" w:hAnsi="Arial" w:cs="Arial"/>
          <w:sz w:val="24"/>
          <w:szCs w:val="24"/>
        </w:rPr>
      </w:pPr>
      <w:r>
        <w:rPr>
          <w:rFonts w:ascii="Arial" w:hAnsi="Arial" w:cs="Arial"/>
          <w:sz w:val="24"/>
          <w:szCs w:val="24"/>
        </w:rPr>
        <w:t xml:space="preserve">Nội dung cơ bản: </w:t>
      </w:r>
    </w:p>
    <w:p w:rsidR="000617BD" w:rsidRDefault="003E6A50" w:rsidP="003E6A50">
      <w:pPr>
        <w:pStyle w:val="ListParagraph"/>
        <w:numPr>
          <w:ilvl w:val="2"/>
          <w:numId w:val="13"/>
        </w:numPr>
        <w:rPr>
          <w:rFonts w:ascii="Arial" w:hAnsi="Arial" w:cs="Arial"/>
          <w:sz w:val="24"/>
          <w:szCs w:val="24"/>
        </w:rPr>
      </w:pPr>
      <w:r>
        <w:rPr>
          <w:rFonts w:ascii="Arial" w:hAnsi="Arial" w:cs="Arial"/>
          <w:sz w:val="24"/>
          <w:szCs w:val="24"/>
        </w:rPr>
        <w:t>Các QH XH cơ bản : tổ chức đời sống chế độ XH</w:t>
      </w:r>
    </w:p>
    <w:p w:rsidR="003E6A50" w:rsidRDefault="009A3CEB" w:rsidP="009A3CEB">
      <w:pPr>
        <w:ind w:left="720"/>
        <w:rPr>
          <w:rFonts w:ascii="Arial" w:hAnsi="Arial" w:cs="Arial"/>
          <w:sz w:val="24"/>
          <w:szCs w:val="24"/>
        </w:rPr>
      </w:pPr>
      <w:r w:rsidRPr="009A3CEB">
        <w:rPr>
          <w:rFonts w:ascii="Arial" w:hAnsi="Arial" w:cs="Arial"/>
          <w:sz w:val="24"/>
          <w:szCs w:val="24"/>
        </w:rPr>
        <w:t xml:space="preserve">2. </w:t>
      </w:r>
      <w:r>
        <w:rPr>
          <w:rFonts w:ascii="Arial" w:hAnsi="Arial" w:cs="Arial"/>
          <w:sz w:val="24"/>
          <w:szCs w:val="24"/>
        </w:rPr>
        <w:t>Đối tượng điều chỉnh (đặc biệt)</w:t>
      </w:r>
      <w:r w:rsidR="006B77B9">
        <w:rPr>
          <w:rFonts w:ascii="Arial" w:hAnsi="Arial" w:cs="Arial"/>
          <w:sz w:val="24"/>
          <w:szCs w:val="24"/>
        </w:rPr>
        <w:t>: rộng nhất, bao gồm các QHXH rộng  cơ bản trong 3 nhóm:</w:t>
      </w:r>
    </w:p>
    <w:p w:rsidR="006B77B9" w:rsidRDefault="006B77B9" w:rsidP="009A3CEB">
      <w:pPr>
        <w:ind w:left="720"/>
        <w:rPr>
          <w:rFonts w:ascii="Arial" w:hAnsi="Arial" w:cs="Arial"/>
          <w:sz w:val="24"/>
          <w:szCs w:val="24"/>
        </w:rPr>
      </w:pPr>
      <w:r>
        <w:rPr>
          <w:rFonts w:ascii="Arial" w:hAnsi="Arial" w:cs="Arial"/>
          <w:sz w:val="24"/>
          <w:szCs w:val="24"/>
        </w:rPr>
        <w:t>- Nhóm QHXH cơ bản trên các lĩnh vực đời sống XH bao gồm : chính trị</w:t>
      </w:r>
      <w:r w:rsidR="008F1B32">
        <w:rPr>
          <w:rFonts w:ascii="Arial" w:hAnsi="Arial" w:cs="Arial"/>
          <w:sz w:val="24"/>
          <w:szCs w:val="24"/>
        </w:rPr>
        <w:t>, KH-CN, ANQP</w:t>
      </w:r>
    </w:p>
    <w:p w:rsidR="008F1B32" w:rsidRDefault="008F1B32" w:rsidP="009A3CEB">
      <w:pPr>
        <w:ind w:left="720"/>
        <w:rPr>
          <w:rFonts w:ascii="Arial" w:hAnsi="Arial" w:cs="Arial"/>
          <w:sz w:val="24"/>
          <w:szCs w:val="24"/>
        </w:rPr>
      </w:pPr>
      <w:r>
        <w:rPr>
          <w:rFonts w:ascii="Arial" w:hAnsi="Arial" w:cs="Arial"/>
          <w:sz w:val="24"/>
          <w:szCs w:val="24"/>
        </w:rPr>
        <w:t>- Quan hệ XH  cơ bản giữa nhà nước và các cá nhân. Xác định các nguyên tắc cơ bản giữa nhà nước và các cá nhân</w:t>
      </w:r>
      <w:r w:rsidR="0002407D">
        <w:rPr>
          <w:rFonts w:ascii="Arial" w:hAnsi="Arial" w:cs="Arial"/>
          <w:sz w:val="24"/>
          <w:szCs w:val="24"/>
        </w:rPr>
        <w:t xml:space="preserve"> :</w:t>
      </w:r>
    </w:p>
    <w:p w:rsidR="0002407D" w:rsidRDefault="0002407D" w:rsidP="009A3CEB">
      <w:pPr>
        <w:ind w:left="720"/>
        <w:rPr>
          <w:rFonts w:ascii="Arial" w:hAnsi="Arial" w:cs="Arial"/>
          <w:sz w:val="24"/>
          <w:szCs w:val="24"/>
        </w:rPr>
      </w:pPr>
      <w:r>
        <w:rPr>
          <w:rFonts w:ascii="Arial" w:hAnsi="Arial" w:cs="Arial"/>
          <w:sz w:val="24"/>
          <w:szCs w:val="24"/>
        </w:rPr>
        <w:tab/>
        <w:t>+ Nguyên tắc : tôn trọng quyền con người</w:t>
      </w:r>
    </w:p>
    <w:p w:rsidR="00D669E9" w:rsidRDefault="00D669E9" w:rsidP="009A3CEB">
      <w:pPr>
        <w:ind w:left="720"/>
        <w:rPr>
          <w:rFonts w:ascii="Arial" w:hAnsi="Arial" w:cs="Arial"/>
          <w:sz w:val="24"/>
          <w:szCs w:val="24"/>
        </w:rPr>
      </w:pPr>
      <w:r>
        <w:rPr>
          <w:rFonts w:ascii="Arial" w:hAnsi="Arial" w:cs="Arial"/>
          <w:sz w:val="24"/>
          <w:szCs w:val="24"/>
        </w:rPr>
        <w:tab/>
        <w:t>+ Nguyên tắc mọi công dân đều bình đẳng trước PL</w:t>
      </w:r>
    </w:p>
    <w:p w:rsidR="00C670AE" w:rsidRDefault="00C670AE" w:rsidP="009A3CEB">
      <w:pPr>
        <w:ind w:left="720"/>
        <w:rPr>
          <w:rFonts w:ascii="Arial" w:hAnsi="Arial" w:cs="Arial"/>
          <w:sz w:val="24"/>
          <w:szCs w:val="24"/>
        </w:rPr>
      </w:pPr>
      <w:r>
        <w:rPr>
          <w:rFonts w:ascii="Arial" w:hAnsi="Arial" w:cs="Arial"/>
          <w:sz w:val="24"/>
          <w:szCs w:val="24"/>
        </w:rPr>
        <w:tab/>
        <w:t>+ Nguyên tắc bình đẳng giữa công dân nữ và công dân nam</w:t>
      </w:r>
    </w:p>
    <w:p w:rsidR="00102153" w:rsidRPr="009A3CEB" w:rsidRDefault="00102153" w:rsidP="009A3CEB">
      <w:pPr>
        <w:ind w:left="720"/>
        <w:rPr>
          <w:rFonts w:ascii="Arial" w:hAnsi="Arial" w:cs="Arial"/>
          <w:sz w:val="24"/>
          <w:szCs w:val="24"/>
        </w:rPr>
      </w:pPr>
      <w:r>
        <w:rPr>
          <w:rFonts w:ascii="Arial" w:hAnsi="Arial" w:cs="Arial"/>
          <w:sz w:val="24"/>
          <w:szCs w:val="24"/>
        </w:rPr>
        <w:tab/>
        <w:t>+ ràng buộc quyền và nghĩa vụ của công dân đối với nhà nước</w:t>
      </w:r>
    </w:p>
    <w:p w:rsidR="00824ED6" w:rsidRDefault="0006735F" w:rsidP="0006735F">
      <w:pPr>
        <w:pStyle w:val="ListParagraph"/>
        <w:ind w:left="360"/>
        <w:rPr>
          <w:rFonts w:ascii="Arial" w:hAnsi="Arial" w:cs="Arial"/>
          <w:sz w:val="24"/>
          <w:szCs w:val="24"/>
        </w:rPr>
      </w:pPr>
      <w:r>
        <w:rPr>
          <w:rFonts w:ascii="Arial" w:hAnsi="Arial" w:cs="Arial"/>
          <w:sz w:val="24"/>
          <w:szCs w:val="24"/>
        </w:rPr>
        <w:t>II . Hiến pháp:</w:t>
      </w:r>
    </w:p>
    <w:p w:rsidR="0006735F" w:rsidRDefault="0006735F" w:rsidP="0006735F">
      <w:pPr>
        <w:pStyle w:val="ListParagraph"/>
        <w:numPr>
          <w:ilvl w:val="0"/>
          <w:numId w:val="15"/>
        </w:numPr>
        <w:rPr>
          <w:rFonts w:ascii="Arial" w:hAnsi="Arial" w:cs="Arial"/>
          <w:sz w:val="24"/>
          <w:szCs w:val="24"/>
        </w:rPr>
      </w:pPr>
      <w:r>
        <w:rPr>
          <w:rFonts w:ascii="Arial" w:hAnsi="Arial" w:cs="Arial"/>
          <w:sz w:val="24"/>
          <w:szCs w:val="24"/>
        </w:rPr>
        <w:t>Nguồn gốc ra đời và vị trí của HP</w:t>
      </w:r>
    </w:p>
    <w:p w:rsidR="00356A42" w:rsidRDefault="00356A42" w:rsidP="00356A42">
      <w:pPr>
        <w:pStyle w:val="ListParagraph"/>
        <w:numPr>
          <w:ilvl w:val="1"/>
          <w:numId w:val="15"/>
        </w:numPr>
        <w:rPr>
          <w:rFonts w:ascii="Arial" w:hAnsi="Arial" w:cs="Arial"/>
          <w:sz w:val="24"/>
          <w:szCs w:val="24"/>
        </w:rPr>
      </w:pPr>
      <w:r>
        <w:rPr>
          <w:rFonts w:ascii="Arial" w:hAnsi="Arial" w:cs="Arial"/>
          <w:sz w:val="24"/>
          <w:szCs w:val="24"/>
        </w:rPr>
        <w:t>Nguồn gốc ra đời</w:t>
      </w:r>
    </w:p>
    <w:p w:rsidR="00324250" w:rsidRDefault="00356A42" w:rsidP="00324250">
      <w:pPr>
        <w:pStyle w:val="ListParagraph"/>
        <w:numPr>
          <w:ilvl w:val="1"/>
          <w:numId w:val="13"/>
        </w:numPr>
        <w:rPr>
          <w:rFonts w:ascii="Arial" w:hAnsi="Arial" w:cs="Arial"/>
          <w:sz w:val="24"/>
          <w:szCs w:val="24"/>
        </w:rPr>
      </w:pPr>
      <w:r w:rsidRPr="00324250">
        <w:rPr>
          <w:rFonts w:ascii="Arial" w:hAnsi="Arial" w:cs="Arial"/>
          <w:sz w:val="24"/>
          <w:szCs w:val="24"/>
        </w:rPr>
        <w:t>Thế giới : ra doi từ CM tư sản</w:t>
      </w:r>
    </w:p>
    <w:p w:rsidR="00356A42" w:rsidRPr="00324250" w:rsidRDefault="005C3922" w:rsidP="00324250">
      <w:pPr>
        <w:pStyle w:val="ListParagraph"/>
        <w:numPr>
          <w:ilvl w:val="1"/>
          <w:numId w:val="13"/>
        </w:numPr>
        <w:rPr>
          <w:rFonts w:ascii="Arial" w:hAnsi="Arial" w:cs="Arial"/>
          <w:sz w:val="24"/>
          <w:szCs w:val="24"/>
        </w:rPr>
      </w:pPr>
      <w:r w:rsidRPr="00324250">
        <w:rPr>
          <w:rFonts w:ascii="Arial" w:hAnsi="Arial" w:cs="Arial"/>
          <w:sz w:val="24"/>
          <w:szCs w:val="24"/>
        </w:rPr>
        <w:t xml:space="preserve">VN: </w:t>
      </w:r>
      <w:r w:rsidR="001F0A69" w:rsidRPr="00324250">
        <w:rPr>
          <w:rFonts w:ascii="Arial" w:hAnsi="Arial" w:cs="Arial"/>
          <w:sz w:val="24"/>
          <w:szCs w:val="24"/>
        </w:rPr>
        <w:t xml:space="preserve">HP </w:t>
      </w:r>
      <w:r w:rsidRPr="00324250">
        <w:rPr>
          <w:rFonts w:ascii="Arial" w:hAnsi="Arial" w:cs="Arial"/>
          <w:sz w:val="24"/>
          <w:szCs w:val="24"/>
        </w:rPr>
        <w:t>năm 1946</w:t>
      </w:r>
      <w:r w:rsidR="001F0A69" w:rsidRPr="00324250">
        <w:rPr>
          <w:rFonts w:ascii="Arial" w:hAnsi="Arial" w:cs="Arial"/>
          <w:sz w:val="24"/>
          <w:szCs w:val="24"/>
        </w:rPr>
        <w:t>, HP 1959</w:t>
      </w:r>
      <w:r w:rsidR="00BF1DCF" w:rsidRPr="00324250">
        <w:rPr>
          <w:rFonts w:ascii="Arial" w:hAnsi="Arial" w:cs="Arial"/>
          <w:sz w:val="24"/>
          <w:szCs w:val="24"/>
        </w:rPr>
        <w:t>, HP 1980</w:t>
      </w:r>
      <w:r w:rsidR="00145D73" w:rsidRPr="00324250">
        <w:rPr>
          <w:rFonts w:ascii="Arial" w:hAnsi="Arial" w:cs="Arial"/>
          <w:sz w:val="24"/>
          <w:szCs w:val="24"/>
        </w:rPr>
        <w:t>, 1992</w:t>
      </w:r>
    </w:p>
    <w:p w:rsidR="001F0A69" w:rsidRDefault="00324250" w:rsidP="00356A42">
      <w:pPr>
        <w:pStyle w:val="ListParagraph"/>
        <w:numPr>
          <w:ilvl w:val="1"/>
          <w:numId w:val="15"/>
        </w:numPr>
        <w:rPr>
          <w:rFonts w:ascii="Arial" w:hAnsi="Arial" w:cs="Arial"/>
          <w:sz w:val="24"/>
          <w:szCs w:val="24"/>
        </w:rPr>
      </w:pPr>
      <w:r>
        <w:rPr>
          <w:rFonts w:ascii="Arial" w:hAnsi="Arial" w:cs="Arial"/>
          <w:sz w:val="24"/>
          <w:szCs w:val="24"/>
        </w:rPr>
        <w:t>Vị trí : đây là luật cơ bản</w:t>
      </w:r>
    </w:p>
    <w:p w:rsidR="00356A42" w:rsidRDefault="0012601E" w:rsidP="0006735F">
      <w:pPr>
        <w:pStyle w:val="ListParagraph"/>
        <w:numPr>
          <w:ilvl w:val="0"/>
          <w:numId w:val="15"/>
        </w:numPr>
        <w:rPr>
          <w:rFonts w:ascii="Arial" w:hAnsi="Arial" w:cs="Arial"/>
          <w:sz w:val="24"/>
          <w:szCs w:val="24"/>
        </w:rPr>
      </w:pPr>
      <w:r>
        <w:rPr>
          <w:rFonts w:ascii="Arial" w:hAnsi="Arial" w:cs="Arial"/>
          <w:sz w:val="24"/>
          <w:szCs w:val="24"/>
        </w:rPr>
        <w:t>Nội dung cơ bản HP2013 ( ban hành 1.2014)</w:t>
      </w:r>
    </w:p>
    <w:p w:rsidR="00FD4AF1" w:rsidRDefault="00FD4AF1" w:rsidP="00FD4AF1">
      <w:pPr>
        <w:pStyle w:val="ListParagraph"/>
        <w:rPr>
          <w:rFonts w:ascii="Arial" w:hAnsi="Arial" w:cs="Arial"/>
          <w:sz w:val="24"/>
          <w:szCs w:val="24"/>
        </w:rPr>
      </w:pPr>
      <w:r>
        <w:rPr>
          <w:rFonts w:ascii="Arial" w:hAnsi="Arial" w:cs="Arial"/>
          <w:sz w:val="24"/>
          <w:szCs w:val="24"/>
        </w:rPr>
        <w:t>Bao gồm 11 chương, 120 điều</w:t>
      </w:r>
      <w:r w:rsidR="008F444C">
        <w:rPr>
          <w:rFonts w:ascii="Arial" w:hAnsi="Arial" w:cs="Arial"/>
          <w:sz w:val="24"/>
          <w:szCs w:val="24"/>
        </w:rPr>
        <w:t>. Chế định về chế độ chính trị (chương 1)</w:t>
      </w:r>
    </w:p>
    <w:p w:rsidR="00EB61CD" w:rsidRDefault="00EB61CD" w:rsidP="00FD4AF1">
      <w:pPr>
        <w:pStyle w:val="ListParagraph"/>
        <w:rPr>
          <w:rFonts w:ascii="Arial" w:hAnsi="Arial" w:cs="Arial"/>
          <w:sz w:val="24"/>
          <w:szCs w:val="24"/>
        </w:rPr>
      </w:pPr>
      <w:r>
        <w:rPr>
          <w:rFonts w:ascii="Arial" w:hAnsi="Arial" w:cs="Arial"/>
          <w:sz w:val="24"/>
          <w:szCs w:val="24"/>
        </w:rPr>
        <w:t>Chương 2 : chế định về quyền con người, quyền cơ bản công dân</w:t>
      </w:r>
    </w:p>
    <w:p w:rsidR="00EB61CD" w:rsidRDefault="00EB61CD" w:rsidP="00FD4AF1">
      <w:pPr>
        <w:pStyle w:val="ListParagraph"/>
        <w:rPr>
          <w:rFonts w:ascii="Arial" w:hAnsi="Arial" w:cs="Arial"/>
          <w:sz w:val="24"/>
          <w:szCs w:val="24"/>
        </w:rPr>
      </w:pPr>
      <w:r>
        <w:rPr>
          <w:rFonts w:ascii="Arial" w:hAnsi="Arial" w:cs="Arial"/>
          <w:sz w:val="24"/>
          <w:szCs w:val="24"/>
        </w:rPr>
        <w:lastRenderedPageBreak/>
        <w:t>Chế định thứ 3 : chế định về KT, VH-XH, GD, KH, CN- MT</w:t>
      </w:r>
    </w:p>
    <w:p w:rsidR="00672831" w:rsidRDefault="00672831" w:rsidP="00FD4AF1">
      <w:pPr>
        <w:pStyle w:val="ListParagraph"/>
        <w:rPr>
          <w:rFonts w:ascii="Arial" w:hAnsi="Arial" w:cs="Arial"/>
          <w:sz w:val="24"/>
          <w:szCs w:val="24"/>
        </w:rPr>
      </w:pPr>
      <w:r>
        <w:rPr>
          <w:rFonts w:ascii="Arial" w:hAnsi="Arial" w:cs="Arial"/>
          <w:sz w:val="24"/>
          <w:szCs w:val="24"/>
        </w:rPr>
        <w:t>Chế định thứ 4: bảo vệ tổ quốc, QP-AN, trách nhiệm toàn dân trong  BV to quoc</w:t>
      </w:r>
    </w:p>
    <w:p w:rsidR="00FD4AF1" w:rsidRDefault="00FD4AF1" w:rsidP="00D742AF">
      <w:pPr>
        <w:pStyle w:val="ListParagraph"/>
        <w:rPr>
          <w:rFonts w:ascii="Arial" w:hAnsi="Arial" w:cs="Arial"/>
          <w:sz w:val="24"/>
          <w:szCs w:val="24"/>
        </w:rPr>
      </w:pPr>
    </w:p>
    <w:p w:rsidR="00D742AF" w:rsidRPr="00D742AF" w:rsidRDefault="00D742AF" w:rsidP="00D742AF">
      <w:pPr>
        <w:pStyle w:val="ListParagraph"/>
        <w:rPr>
          <w:rFonts w:ascii="Arial" w:hAnsi="Arial" w:cs="Arial"/>
          <w:b/>
          <w:sz w:val="24"/>
          <w:szCs w:val="24"/>
        </w:rPr>
      </w:pPr>
      <w:r w:rsidRPr="00D742AF">
        <w:rPr>
          <w:rFonts w:ascii="Arial" w:hAnsi="Arial" w:cs="Arial"/>
          <w:b/>
          <w:sz w:val="24"/>
          <w:szCs w:val="24"/>
        </w:rPr>
        <w:t>BÀI LUẬT HÀNH CHÍNH</w:t>
      </w:r>
    </w:p>
    <w:p w:rsidR="006C6D37" w:rsidRDefault="006C6D37" w:rsidP="00176104">
      <w:pPr>
        <w:pStyle w:val="ListParagraph"/>
        <w:rPr>
          <w:rFonts w:ascii="Arial" w:hAnsi="Arial" w:cs="Arial"/>
          <w:sz w:val="24"/>
          <w:szCs w:val="24"/>
        </w:rPr>
      </w:pPr>
    </w:p>
    <w:p w:rsidR="00D742AF" w:rsidRDefault="00D742AF" w:rsidP="00176104">
      <w:pPr>
        <w:pStyle w:val="ListParagraph"/>
        <w:rPr>
          <w:rFonts w:ascii="Arial" w:hAnsi="Arial" w:cs="Arial"/>
          <w:sz w:val="24"/>
          <w:szCs w:val="24"/>
        </w:rPr>
      </w:pPr>
      <w:r>
        <w:rPr>
          <w:rFonts w:ascii="Arial" w:hAnsi="Arial" w:cs="Arial"/>
          <w:sz w:val="24"/>
          <w:szCs w:val="24"/>
        </w:rPr>
        <w:t>I.Những vấn đề chung về LHC</w:t>
      </w:r>
    </w:p>
    <w:p w:rsidR="00D742AF" w:rsidRDefault="00D742AF" w:rsidP="00176104">
      <w:pPr>
        <w:pStyle w:val="ListParagraph"/>
        <w:rPr>
          <w:rFonts w:ascii="Arial" w:hAnsi="Arial" w:cs="Arial"/>
          <w:sz w:val="24"/>
          <w:szCs w:val="24"/>
        </w:rPr>
      </w:pPr>
      <w:r>
        <w:rPr>
          <w:rFonts w:ascii="Arial" w:hAnsi="Arial" w:cs="Arial"/>
          <w:sz w:val="24"/>
          <w:szCs w:val="24"/>
        </w:rPr>
        <w:t xml:space="preserve">1.Khái niệm </w:t>
      </w:r>
      <w:r w:rsidR="001C3A33">
        <w:rPr>
          <w:rFonts w:ascii="Arial" w:hAnsi="Arial" w:cs="Arial"/>
          <w:sz w:val="24"/>
          <w:szCs w:val="24"/>
        </w:rPr>
        <w:t>và đặc điểm</w:t>
      </w:r>
    </w:p>
    <w:p w:rsidR="00D742AF" w:rsidRDefault="00D742AF" w:rsidP="00176104">
      <w:pPr>
        <w:pStyle w:val="ListParagraph"/>
        <w:rPr>
          <w:rFonts w:ascii="Arial" w:hAnsi="Arial" w:cs="Arial"/>
          <w:sz w:val="24"/>
          <w:szCs w:val="24"/>
        </w:rPr>
      </w:pPr>
      <w:r>
        <w:rPr>
          <w:rFonts w:ascii="Arial" w:hAnsi="Arial" w:cs="Arial"/>
          <w:sz w:val="24"/>
          <w:szCs w:val="24"/>
        </w:rPr>
        <w:t>a) KN: là ngành luật quy định về hoạt động quản lý hành chính nhà nước</w:t>
      </w:r>
    </w:p>
    <w:p w:rsidR="009004CE" w:rsidRDefault="009004CE" w:rsidP="00176104">
      <w:pPr>
        <w:pStyle w:val="ListParagraph"/>
        <w:rPr>
          <w:rFonts w:ascii="Arial" w:hAnsi="Arial" w:cs="Arial"/>
          <w:sz w:val="24"/>
          <w:szCs w:val="24"/>
        </w:rPr>
      </w:pPr>
    </w:p>
    <w:p w:rsidR="009004CE" w:rsidRPr="009004CE" w:rsidRDefault="009004CE" w:rsidP="00176104">
      <w:pPr>
        <w:pStyle w:val="ListParagraph"/>
        <w:rPr>
          <w:rFonts w:ascii="Arial" w:hAnsi="Arial" w:cs="Arial"/>
          <w:b/>
          <w:sz w:val="24"/>
          <w:szCs w:val="24"/>
        </w:rPr>
      </w:pPr>
      <w:r w:rsidRPr="009004CE">
        <w:rPr>
          <w:rFonts w:ascii="Arial" w:hAnsi="Arial" w:cs="Arial"/>
          <w:b/>
          <w:sz w:val="24"/>
          <w:szCs w:val="24"/>
        </w:rPr>
        <w:t>Những vấn đề chung</w:t>
      </w:r>
    </w:p>
    <w:p w:rsidR="009004CE" w:rsidRDefault="00C61294" w:rsidP="00C61294">
      <w:pPr>
        <w:pStyle w:val="ListParagraph"/>
        <w:numPr>
          <w:ilvl w:val="0"/>
          <w:numId w:val="16"/>
        </w:numPr>
        <w:rPr>
          <w:rFonts w:ascii="Arial" w:hAnsi="Arial" w:cs="Arial"/>
          <w:sz w:val="24"/>
          <w:szCs w:val="24"/>
        </w:rPr>
      </w:pPr>
      <w:r>
        <w:rPr>
          <w:rFonts w:ascii="Arial" w:hAnsi="Arial" w:cs="Arial"/>
          <w:sz w:val="24"/>
          <w:szCs w:val="24"/>
        </w:rPr>
        <w:t>Khái niệm CBCC</w:t>
      </w:r>
      <w:r w:rsidR="00601AB3">
        <w:rPr>
          <w:rFonts w:ascii="Arial" w:hAnsi="Arial" w:cs="Arial"/>
          <w:sz w:val="24"/>
          <w:szCs w:val="24"/>
        </w:rPr>
        <w:t xml:space="preserve"> :</w:t>
      </w:r>
    </w:p>
    <w:p w:rsidR="00D72E4D" w:rsidRPr="00D72E4D" w:rsidRDefault="00D72E4D" w:rsidP="00D72E4D">
      <w:pPr>
        <w:pStyle w:val="ListParagraph"/>
        <w:rPr>
          <w:rFonts w:ascii="Arial" w:hAnsi="Arial" w:cs="Arial"/>
          <w:b/>
          <w:sz w:val="24"/>
          <w:szCs w:val="24"/>
        </w:rPr>
      </w:pPr>
      <w:r w:rsidRPr="00D72E4D">
        <w:rPr>
          <w:rFonts w:ascii="Arial" w:hAnsi="Arial" w:cs="Arial"/>
          <w:b/>
          <w:sz w:val="24"/>
          <w:szCs w:val="24"/>
        </w:rPr>
        <w:t>Cán bộ:</w:t>
      </w:r>
    </w:p>
    <w:p w:rsidR="00601AB3" w:rsidRDefault="00601AB3" w:rsidP="00601AB3">
      <w:pPr>
        <w:pStyle w:val="ListParagraph"/>
        <w:numPr>
          <w:ilvl w:val="0"/>
          <w:numId w:val="13"/>
        </w:numPr>
        <w:rPr>
          <w:rFonts w:ascii="Arial" w:hAnsi="Arial" w:cs="Arial"/>
          <w:sz w:val="24"/>
          <w:szCs w:val="24"/>
        </w:rPr>
      </w:pPr>
      <w:r>
        <w:rPr>
          <w:rFonts w:ascii="Arial" w:hAnsi="Arial" w:cs="Arial"/>
          <w:sz w:val="24"/>
          <w:szCs w:val="24"/>
        </w:rPr>
        <w:t>Là Cong dan VN</w:t>
      </w:r>
    </w:p>
    <w:p w:rsidR="00601AB3" w:rsidRDefault="00601AB3" w:rsidP="00601AB3">
      <w:pPr>
        <w:pStyle w:val="ListParagraph"/>
        <w:numPr>
          <w:ilvl w:val="0"/>
          <w:numId w:val="13"/>
        </w:numPr>
        <w:rPr>
          <w:rFonts w:ascii="Arial" w:hAnsi="Arial" w:cs="Arial"/>
          <w:sz w:val="24"/>
          <w:szCs w:val="24"/>
        </w:rPr>
      </w:pPr>
      <w:r>
        <w:rPr>
          <w:rFonts w:ascii="Arial" w:hAnsi="Arial" w:cs="Arial"/>
          <w:sz w:val="24"/>
          <w:szCs w:val="24"/>
        </w:rPr>
        <w:t>Bầu cử, bổ nhiệm,..</w:t>
      </w:r>
    </w:p>
    <w:p w:rsidR="00601AB3" w:rsidRDefault="00601AB3" w:rsidP="00601AB3">
      <w:pPr>
        <w:pStyle w:val="ListParagraph"/>
        <w:numPr>
          <w:ilvl w:val="0"/>
          <w:numId w:val="13"/>
        </w:numPr>
        <w:rPr>
          <w:rFonts w:ascii="Arial" w:hAnsi="Arial" w:cs="Arial"/>
          <w:sz w:val="24"/>
          <w:szCs w:val="24"/>
        </w:rPr>
      </w:pPr>
      <w:r>
        <w:rPr>
          <w:rFonts w:ascii="Arial" w:hAnsi="Arial" w:cs="Arial"/>
          <w:sz w:val="24"/>
          <w:szCs w:val="24"/>
        </w:rPr>
        <w:t>Tính chất công việc : nhiệm kỳ</w:t>
      </w:r>
      <w:r w:rsidR="00D72E4D">
        <w:rPr>
          <w:rFonts w:ascii="Arial" w:hAnsi="Arial" w:cs="Arial"/>
          <w:sz w:val="24"/>
          <w:szCs w:val="24"/>
        </w:rPr>
        <w:t xml:space="preserve"> (đảngm, nhà nước, Tổ chức chính trị xã hội</w:t>
      </w:r>
    </w:p>
    <w:p w:rsidR="00D72E4D" w:rsidRDefault="00D72E4D" w:rsidP="00601AB3">
      <w:pPr>
        <w:pStyle w:val="ListParagraph"/>
        <w:numPr>
          <w:ilvl w:val="0"/>
          <w:numId w:val="13"/>
        </w:numPr>
        <w:rPr>
          <w:rFonts w:ascii="Arial" w:hAnsi="Arial" w:cs="Arial"/>
          <w:sz w:val="24"/>
          <w:szCs w:val="24"/>
        </w:rPr>
      </w:pPr>
      <w:r>
        <w:rPr>
          <w:rFonts w:ascii="Arial" w:hAnsi="Arial" w:cs="Arial"/>
          <w:sz w:val="24"/>
          <w:szCs w:val="24"/>
        </w:rPr>
        <w:t>Nơi làm việc : hệ thống chính trị</w:t>
      </w:r>
    </w:p>
    <w:p w:rsidR="00D72E4D" w:rsidRDefault="00D72E4D" w:rsidP="00601AB3">
      <w:pPr>
        <w:pStyle w:val="ListParagraph"/>
        <w:numPr>
          <w:ilvl w:val="0"/>
          <w:numId w:val="13"/>
        </w:numPr>
        <w:rPr>
          <w:rFonts w:ascii="Arial" w:hAnsi="Arial" w:cs="Arial"/>
          <w:sz w:val="24"/>
          <w:szCs w:val="24"/>
        </w:rPr>
      </w:pPr>
      <w:r>
        <w:rPr>
          <w:rFonts w:ascii="Arial" w:hAnsi="Arial" w:cs="Arial"/>
          <w:sz w:val="24"/>
          <w:szCs w:val="24"/>
        </w:rPr>
        <w:t>Trong</w:t>
      </w:r>
    </w:p>
    <w:p w:rsidR="00D72E4D" w:rsidRDefault="00D72E4D" w:rsidP="00601AB3">
      <w:pPr>
        <w:pStyle w:val="ListParagraph"/>
        <w:numPr>
          <w:ilvl w:val="0"/>
          <w:numId w:val="13"/>
        </w:numPr>
        <w:rPr>
          <w:rFonts w:ascii="Arial" w:hAnsi="Arial" w:cs="Arial"/>
          <w:sz w:val="24"/>
          <w:szCs w:val="24"/>
        </w:rPr>
      </w:pPr>
      <w:r>
        <w:rPr>
          <w:rFonts w:ascii="Arial" w:hAnsi="Arial" w:cs="Arial"/>
          <w:sz w:val="24"/>
          <w:szCs w:val="24"/>
        </w:rPr>
        <w:t>Hưởng lương: ngân sách nhà nước</w:t>
      </w:r>
    </w:p>
    <w:p w:rsidR="00D72E4D" w:rsidRDefault="00D72E4D" w:rsidP="00D72E4D">
      <w:pPr>
        <w:pStyle w:val="ListParagraph"/>
        <w:rPr>
          <w:rFonts w:ascii="Arial" w:hAnsi="Arial" w:cs="Arial"/>
          <w:sz w:val="24"/>
          <w:szCs w:val="24"/>
        </w:rPr>
      </w:pPr>
      <w:r w:rsidRPr="00D72E4D">
        <w:rPr>
          <w:rFonts w:ascii="Arial" w:hAnsi="Arial" w:cs="Arial"/>
          <w:b/>
          <w:sz w:val="24"/>
          <w:szCs w:val="24"/>
        </w:rPr>
        <w:t>Công chức</w:t>
      </w:r>
      <w:r>
        <w:rPr>
          <w:rFonts w:ascii="Arial" w:hAnsi="Arial" w:cs="Arial"/>
          <w:sz w:val="24"/>
          <w:szCs w:val="24"/>
        </w:rPr>
        <w:t xml:space="preserve"> :</w:t>
      </w:r>
    </w:p>
    <w:p w:rsidR="00C61294" w:rsidRPr="00AB2DC6" w:rsidRDefault="00C61294" w:rsidP="00D72E4D">
      <w:pPr>
        <w:pStyle w:val="ListParagraph"/>
        <w:rPr>
          <w:rFonts w:ascii="Arial" w:hAnsi="Arial" w:cs="Arial"/>
          <w:sz w:val="24"/>
          <w:szCs w:val="24"/>
        </w:rPr>
      </w:pPr>
    </w:p>
    <w:p w:rsidR="009004CE" w:rsidRDefault="009004CE" w:rsidP="00176104">
      <w:pPr>
        <w:pStyle w:val="ListParagraph"/>
        <w:pBdr>
          <w:bottom w:val="single" w:sz="6" w:space="1" w:color="auto"/>
        </w:pBdr>
        <w:rPr>
          <w:rFonts w:ascii="Arial" w:hAnsi="Arial" w:cs="Arial"/>
          <w:b/>
          <w:sz w:val="24"/>
          <w:szCs w:val="24"/>
        </w:rPr>
      </w:pPr>
      <w:r w:rsidRPr="009004CE">
        <w:rPr>
          <w:rFonts w:ascii="Arial" w:hAnsi="Arial" w:cs="Arial"/>
          <w:b/>
          <w:sz w:val="24"/>
          <w:szCs w:val="24"/>
        </w:rPr>
        <w:t>Quy chế CBCC</w:t>
      </w:r>
    </w:p>
    <w:p w:rsidR="007A084D" w:rsidRDefault="007A084D" w:rsidP="00176104">
      <w:pPr>
        <w:pStyle w:val="ListParagraph"/>
        <w:rPr>
          <w:rFonts w:ascii="Arial" w:hAnsi="Arial" w:cs="Arial"/>
          <w:b/>
          <w:sz w:val="24"/>
          <w:szCs w:val="24"/>
        </w:rPr>
      </w:pPr>
    </w:p>
    <w:p w:rsidR="007A084D" w:rsidRDefault="007A084D" w:rsidP="00176104">
      <w:pPr>
        <w:pStyle w:val="ListParagraph"/>
        <w:rPr>
          <w:rFonts w:ascii="Arial" w:hAnsi="Arial" w:cs="Arial"/>
          <w:b/>
          <w:sz w:val="24"/>
          <w:szCs w:val="24"/>
        </w:rPr>
      </w:pPr>
      <w:r>
        <w:rPr>
          <w:rFonts w:ascii="Arial" w:hAnsi="Arial" w:cs="Arial"/>
          <w:b/>
          <w:sz w:val="24"/>
          <w:szCs w:val="24"/>
        </w:rPr>
        <w:t>Ngày 27.8.2014</w:t>
      </w:r>
    </w:p>
    <w:p w:rsidR="007A084D" w:rsidRDefault="0057177C" w:rsidP="00176104">
      <w:pPr>
        <w:pStyle w:val="ListParagraph"/>
        <w:rPr>
          <w:rFonts w:ascii="Arial" w:hAnsi="Arial" w:cs="Arial"/>
          <w:b/>
          <w:sz w:val="36"/>
          <w:szCs w:val="24"/>
        </w:rPr>
      </w:pPr>
      <w:r w:rsidRPr="0057177C">
        <w:rPr>
          <w:rFonts w:ascii="Arial" w:hAnsi="Arial" w:cs="Arial"/>
          <w:b/>
          <w:sz w:val="36"/>
          <w:szCs w:val="24"/>
        </w:rPr>
        <w:t>Bài : Những vấn đề cơ bản về luật hình sự</w:t>
      </w:r>
    </w:p>
    <w:p w:rsidR="0057177C" w:rsidRDefault="0057177C" w:rsidP="00176104">
      <w:pPr>
        <w:pStyle w:val="ListParagraph"/>
        <w:rPr>
          <w:rFonts w:ascii="Arial" w:hAnsi="Arial" w:cs="Arial"/>
          <w:b/>
          <w:sz w:val="36"/>
          <w:szCs w:val="24"/>
        </w:rPr>
      </w:pPr>
    </w:p>
    <w:p w:rsidR="0057177C" w:rsidRDefault="00B00876" w:rsidP="00B00876">
      <w:pPr>
        <w:pStyle w:val="ListParagraph"/>
        <w:numPr>
          <w:ilvl w:val="0"/>
          <w:numId w:val="17"/>
        </w:numPr>
        <w:ind w:left="900"/>
        <w:rPr>
          <w:rFonts w:ascii="Arial" w:hAnsi="Arial" w:cs="Arial"/>
          <w:b/>
          <w:sz w:val="28"/>
          <w:szCs w:val="24"/>
        </w:rPr>
      </w:pPr>
      <w:r>
        <w:rPr>
          <w:rFonts w:ascii="Arial" w:hAnsi="Arial" w:cs="Arial"/>
          <w:b/>
          <w:sz w:val="28"/>
          <w:szCs w:val="24"/>
        </w:rPr>
        <w:t>Khái quát chung về LHS</w:t>
      </w:r>
    </w:p>
    <w:p w:rsidR="00B00876" w:rsidRDefault="00B00876" w:rsidP="00BF4710">
      <w:pPr>
        <w:pStyle w:val="ListParagraph"/>
        <w:numPr>
          <w:ilvl w:val="1"/>
          <w:numId w:val="17"/>
        </w:numPr>
        <w:tabs>
          <w:tab w:val="left" w:pos="990"/>
        </w:tabs>
        <w:ind w:left="900"/>
        <w:rPr>
          <w:rFonts w:ascii="Arial" w:hAnsi="Arial" w:cs="Arial"/>
          <w:b/>
          <w:sz w:val="26"/>
          <w:szCs w:val="24"/>
        </w:rPr>
      </w:pPr>
      <w:r w:rsidRPr="00B00876">
        <w:rPr>
          <w:rFonts w:ascii="Arial" w:hAnsi="Arial" w:cs="Arial"/>
          <w:b/>
          <w:sz w:val="26"/>
          <w:szCs w:val="24"/>
        </w:rPr>
        <w:t xml:space="preserve">KN Luật HS : </w:t>
      </w:r>
      <w:r>
        <w:rPr>
          <w:rFonts w:ascii="Arial" w:hAnsi="Arial" w:cs="Arial"/>
          <w:b/>
          <w:sz w:val="26"/>
          <w:szCs w:val="24"/>
        </w:rPr>
        <w:t xml:space="preserve"> có thể hiểu LHS là 1 văn bản pháp luật hoặc 1 ngành luật , hoặc 1 chuong trình giảng dạy (tuỳ theo mục tiêu đào tạo hoặc nghiên cứu)</w:t>
      </w:r>
    </w:p>
    <w:p w:rsidR="00380265" w:rsidRDefault="00380265" w:rsidP="00380265">
      <w:pPr>
        <w:pStyle w:val="ListParagraph"/>
        <w:ind w:left="900"/>
        <w:rPr>
          <w:rFonts w:ascii="Arial" w:hAnsi="Arial" w:cs="Arial"/>
          <w:b/>
          <w:sz w:val="26"/>
          <w:szCs w:val="24"/>
        </w:rPr>
      </w:pPr>
      <w:r>
        <w:rPr>
          <w:rFonts w:ascii="Arial" w:hAnsi="Arial" w:cs="Arial"/>
          <w:b/>
          <w:sz w:val="26"/>
          <w:szCs w:val="24"/>
        </w:rPr>
        <w:t>LHS là 1 ngành luật trong he thong PLVN, bao gồm hệ thống các QPPL HS. Quy định hành vi</w:t>
      </w:r>
      <w:r w:rsidR="00292514">
        <w:rPr>
          <w:rFonts w:ascii="Arial" w:hAnsi="Arial" w:cs="Arial"/>
          <w:b/>
          <w:sz w:val="26"/>
          <w:szCs w:val="24"/>
        </w:rPr>
        <w:t xml:space="preserve"> như thế nào là tội phạm</w:t>
      </w:r>
      <w:r w:rsidR="00E95763">
        <w:rPr>
          <w:rFonts w:ascii="Arial" w:hAnsi="Arial" w:cs="Arial"/>
          <w:b/>
          <w:sz w:val="26"/>
          <w:szCs w:val="24"/>
        </w:rPr>
        <w:t xml:space="preserve"> và đồng thời quy định quy định hình phạt kèm theo đối với tội phạm đó và quy định những nguyên tắc chung của việc xác định</w:t>
      </w:r>
      <w:r w:rsidR="00CC405B">
        <w:rPr>
          <w:rFonts w:ascii="Arial" w:hAnsi="Arial" w:cs="Arial"/>
          <w:b/>
          <w:sz w:val="26"/>
          <w:szCs w:val="24"/>
        </w:rPr>
        <w:t xml:space="preserve"> tội phạm và hình phạt</w:t>
      </w:r>
      <w:r w:rsidR="00BF4710">
        <w:rPr>
          <w:rFonts w:ascii="Arial" w:hAnsi="Arial" w:cs="Arial"/>
          <w:b/>
          <w:sz w:val="26"/>
          <w:szCs w:val="24"/>
        </w:rPr>
        <w:t>.</w:t>
      </w:r>
    </w:p>
    <w:p w:rsidR="00BF4710" w:rsidRDefault="00BF4710" w:rsidP="00380265">
      <w:pPr>
        <w:pStyle w:val="ListParagraph"/>
        <w:ind w:left="900"/>
        <w:rPr>
          <w:rFonts w:ascii="Arial" w:hAnsi="Arial" w:cs="Arial"/>
          <w:b/>
          <w:sz w:val="26"/>
          <w:szCs w:val="24"/>
        </w:rPr>
      </w:pPr>
    </w:p>
    <w:p w:rsidR="00BF4710" w:rsidRPr="00DF6959" w:rsidRDefault="00BF4710" w:rsidP="00BF4710">
      <w:pPr>
        <w:pStyle w:val="ListParagraph"/>
        <w:numPr>
          <w:ilvl w:val="1"/>
          <w:numId w:val="17"/>
        </w:numPr>
        <w:rPr>
          <w:b/>
        </w:rPr>
      </w:pPr>
      <w:r>
        <w:rPr>
          <w:b/>
        </w:rPr>
        <w:t xml:space="preserve">Đối tượng điều chỉnh: </w:t>
      </w:r>
      <w:r>
        <w:t xml:space="preserve"> là những quan hệ xã hội mà những quan hệ xã hội này phát sinh giữa 2 chủ thể </w:t>
      </w:r>
      <w:r w:rsidRPr="00E32997">
        <w:rPr>
          <w:u w:val="single"/>
        </w:rPr>
        <w:t>nhà nước</w:t>
      </w:r>
      <w:r>
        <w:t>(các cơ quan tư pháp hình sự) và người thực hiện hành vi phạm tội khi có tội phạm xảy ra trên thực tế (quan hệ này xảy ra khi tội phạm xảy ra trên thực tế).</w:t>
      </w:r>
      <w:r w:rsidR="00DB3F52">
        <w:t xml:space="preserve"> Chỉ điều chỉnh quan hệ giữa nhà nước với người phạm tội (dịa diện là những cơ quan tư pháp hình sự : VKS, Toà án, CQ điều tra)</w:t>
      </w:r>
    </w:p>
    <w:p w:rsidR="00BF4710" w:rsidRDefault="00BF4710" w:rsidP="00BF4710">
      <w:pPr>
        <w:numPr>
          <w:ilvl w:val="0"/>
          <w:numId w:val="18"/>
        </w:numPr>
        <w:spacing w:after="0" w:line="240" w:lineRule="auto"/>
        <w:jc w:val="both"/>
      </w:pPr>
      <w:r>
        <w:t>Nhà nước (TAND, VKSND, cơ quan điều tra, cơ quan thi hành án)</w:t>
      </w:r>
    </w:p>
    <w:p w:rsidR="00BF4710" w:rsidRPr="00BF4710" w:rsidRDefault="00BF4710" w:rsidP="00BF4710">
      <w:pPr>
        <w:numPr>
          <w:ilvl w:val="0"/>
          <w:numId w:val="18"/>
        </w:numPr>
        <w:spacing w:after="0" w:line="240" w:lineRule="auto"/>
        <w:jc w:val="both"/>
        <w:rPr>
          <w:b/>
        </w:rPr>
      </w:pPr>
      <w:r>
        <w:lastRenderedPageBreak/>
        <w:t>Người thực hiện hành vi phạm tội</w:t>
      </w:r>
    </w:p>
    <w:p w:rsidR="00BF4710" w:rsidRDefault="00BF4710" w:rsidP="00BF4710">
      <w:pPr>
        <w:spacing w:after="0" w:line="240" w:lineRule="auto"/>
        <w:ind w:left="720"/>
        <w:jc w:val="both"/>
      </w:pPr>
    </w:p>
    <w:p w:rsidR="00BF4710" w:rsidRDefault="00BF4710" w:rsidP="00BF4710">
      <w:pPr>
        <w:spacing w:after="0" w:line="240" w:lineRule="auto"/>
        <w:ind w:left="720"/>
        <w:jc w:val="both"/>
      </w:pPr>
      <w:r>
        <w:t>Bài tập :</w:t>
      </w:r>
      <w:r w:rsidR="00431221">
        <w:t xml:space="preserve"> Ông A là lái xe của Cty , CN ông lấy xe Cty đi chơi và do vượt ẩu nên gây tai nạn chết chị B</w:t>
      </w:r>
    </w:p>
    <w:p w:rsidR="00BF4710" w:rsidRDefault="00BF4710" w:rsidP="00BF4710">
      <w:pPr>
        <w:numPr>
          <w:ilvl w:val="0"/>
          <w:numId w:val="18"/>
        </w:numPr>
        <w:spacing w:after="0" w:line="240" w:lineRule="auto"/>
        <w:jc w:val="both"/>
      </w:pPr>
      <w:r>
        <w:t>Hành vi của A có cấu thành Tội phạm</w:t>
      </w:r>
      <w:r w:rsidR="007F2904">
        <w:t>, vi phạm Điều 202 BLHS, có hành vi vượt ẩu (chủ quan) gây chết chị B (QH pháp lý đã phát sinh)</w:t>
      </w:r>
    </w:p>
    <w:p w:rsidR="00BF4710" w:rsidRDefault="00BF4710" w:rsidP="00BF4710">
      <w:pPr>
        <w:numPr>
          <w:ilvl w:val="0"/>
          <w:numId w:val="18"/>
        </w:numPr>
        <w:spacing w:after="0" w:line="240" w:lineRule="auto"/>
        <w:jc w:val="both"/>
      </w:pPr>
      <w:r>
        <w:t>Hành vi của A là sự kiện pháp lý</w:t>
      </w:r>
      <w:r w:rsidR="00765A47">
        <w:t xml:space="preserve"> </w:t>
      </w:r>
      <w:r w:rsidR="003B0D1A">
        <w:t>: hành vi của A là hành vi trái PL, gây ra 1 quan hệ PL</w:t>
      </w:r>
    </w:p>
    <w:p w:rsidR="00BF4710" w:rsidRDefault="00BF4710" w:rsidP="00BF4710">
      <w:pPr>
        <w:numPr>
          <w:ilvl w:val="0"/>
          <w:numId w:val="18"/>
        </w:numPr>
        <w:spacing w:after="0" w:line="240" w:lineRule="auto"/>
        <w:jc w:val="both"/>
      </w:pPr>
      <w:r w:rsidRPr="00BF6A1B">
        <w:t xml:space="preserve">Có bao nhiêu quan hệ </w:t>
      </w:r>
      <w:r w:rsidR="00431221">
        <w:t>XH</w:t>
      </w:r>
      <w:r w:rsidRPr="00BF6A1B">
        <w:t xml:space="preserve"> phát sinh?</w:t>
      </w:r>
      <w:r>
        <w:t xml:space="preserve"> </w:t>
      </w:r>
      <w:r w:rsidR="009E0A31">
        <w:t>3</w:t>
      </w:r>
    </w:p>
    <w:p w:rsidR="003B0D1A" w:rsidRDefault="003B0D1A" w:rsidP="003B0D1A">
      <w:pPr>
        <w:spacing w:after="0" w:line="240" w:lineRule="auto"/>
        <w:ind w:left="1440"/>
        <w:jc w:val="both"/>
      </w:pPr>
      <w:r>
        <w:t>QH giữa A và Cty</w:t>
      </w:r>
    </w:p>
    <w:p w:rsidR="003B0D1A" w:rsidRDefault="003B0D1A" w:rsidP="003B0D1A">
      <w:pPr>
        <w:spacing w:after="0" w:line="240" w:lineRule="auto"/>
        <w:ind w:left="1440"/>
        <w:jc w:val="both"/>
      </w:pPr>
      <w:r>
        <w:t>QH giữa A và NN</w:t>
      </w:r>
    </w:p>
    <w:p w:rsidR="003B0D1A" w:rsidRDefault="003B0D1A" w:rsidP="003B0D1A">
      <w:pPr>
        <w:spacing w:after="0" w:line="240" w:lineRule="auto"/>
        <w:ind w:left="1440"/>
        <w:jc w:val="both"/>
      </w:pPr>
      <w:r>
        <w:t>QH giữa A và gia đình chị B</w:t>
      </w:r>
    </w:p>
    <w:p w:rsidR="00BF4710" w:rsidRDefault="00BF4710" w:rsidP="00BF4710">
      <w:pPr>
        <w:numPr>
          <w:ilvl w:val="0"/>
          <w:numId w:val="18"/>
        </w:numPr>
        <w:spacing w:after="0" w:line="240" w:lineRule="auto"/>
        <w:jc w:val="both"/>
      </w:pPr>
      <w:r w:rsidRPr="00BF6A1B">
        <w:t xml:space="preserve">Quan hệ </w:t>
      </w:r>
      <w:r w:rsidR="009E0A31">
        <w:t xml:space="preserve">này </w:t>
      </w:r>
      <w:r w:rsidRPr="00BF6A1B">
        <w:t xml:space="preserve"> thuộc đối tượn</w:t>
      </w:r>
      <w:r>
        <w:t xml:space="preserve">g điều chỉnh của ngành luật nào? </w:t>
      </w:r>
    </w:p>
    <w:p w:rsidR="00BF4710" w:rsidRDefault="009E0A31" w:rsidP="00BF4710">
      <w:pPr>
        <w:numPr>
          <w:ilvl w:val="1"/>
          <w:numId w:val="18"/>
        </w:numPr>
        <w:spacing w:after="0" w:line="240" w:lineRule="auto"/>
        <w:jc w:val="both"/>
      </w:pPr>
      <w:r>
        <w:t>QH giữa A và Cty</w:t>
      </w:r>
      <w:r w:rsidR="00BF4710">
        <w:t xml:space="preserve">: </w:t>
      </w:r>
      <w:r>
        <w:tab/>
      </w:r>
      <w:r w:rsidR="00BF4710">
        <w:t xml:space="preserve">Luật </w:t>
      </w:r>
      <w:r w:rsidR="00DA3EE2">
        <w:t>lao động</w:t>
      </w:r>
    </w:p>
    <w:p w:rsidR="009E0A31" w:rsidRDefault="009E0A31" w:rsidP="009E0A31">
      <w:pPr>
        <w:pStyle w:val="ListParagraph"/>
        <w:numPr>
          <w:ilvl w:val="1"/>
          <w:numId w:val="18"/>
        </w:numPr>
        <w:spacing w:after="0" w:line="240" w:lineRule="auto"/>
        <w:jc w:val="both"/>
      </w:pPr>
      <w:r>
        <w:t>QH giữa A và NN :</w:t>
      </w:r>
      <w:r w:rsidR="00DA3EE2">
        <w:t xml:space="preserve"> </w:t>
      </w:r>
      <w:r>
        <w:t>hình sự</w:t>
      </w:r>
      <w:r w:rsidR="00DA3EE2">
        <w:t xml:space="preserve"> (lý do ko xét hành chính là vì đã vi phạm hình sự rồi thi ko thể xử theo hành chính)</w:t>
      </w:r>
    </w:p>
    <w:p w:rsidR="00BF4710" w:rsidRPr="00BF6A1B" w:rsidRDefault="009E0A31" w:rsidP="00BF4710">
      <w:pPr>
        <w:numPr>
          <w:ilvl w:val="1"/>
          <w:numId w:val="18"/>
        </w:numPr>
        <w:spacing w:after="0" w:line="240" w:lineRule="auto"/>
        <w:jc w:val="both"/>
      </w:pPr>
      <w:r>
        <w:t xml:space="preserve"> </w:t>
      </w:r>
      <w:r w:rsidR="00BF4710">
        <w:t xml:space="preserve">A =&gt; gia đình B: </w:t>
      </w:r>
      <w:r w:rsidR="00BF4710">
        <w:tab/>
        <w:t>Luật dân sự (bồi thường thiệt hại trong hợp đồng)</w:t>
      </w:r>
    </w:p>
    <w:p w:rsidR="00BF4710" w:rsidRPr="00140849" w:rsidRDefault="00BF4710" w:rsidP="00BF4710">
      <w:pPr>
        <w:spacing w:after="0" w:line="240" w:lineRule="auto"/>
        <w:ind w:left="720"/>
        <w:jc w:val="both"/>
        <w:rPr>
          <w:b/>
        </w:rPr>
      </w:pPr>
    </w:p>
    <w:p w:rsidR="00380265" w:rsidRDefault="00412663" w:rsidP="00B00876">
      <w:pPr>
        <w:pStyle w:val="ListParagraph"/>
        <w:numPr>
          <w:ilvl w:val="1"/>
          <w:numId w:val="17"/>
        </w:numPr>
        <w:rPr>
          <w:rFonts w:ascii="Arial" w:hAnsi="Arial" w:cs="Arial"/>
          <w:b/>
          <w:sz w:val="26"/>
          <w:szCs w:val="24"/>
        </w:rPr>
      </w:pPr>
      <w:r>
        <w:rPr>
          <w:rFonts w:ascii="Arial" w:hAnsi="Arial" w:cs="Arial"/>
          <w:b/>
          <w:sz w:val="26"/>
          <w:szCs w:val="24"/>
        </w:rPr>
        <w:t>Phương pháp điều chỉnhquyền LHS :</w:t>
      </w:r>
    </w:p>
    <w:p w:rsidR="00412663" w:rsidRDefault="00412663" w:rsidP="00412663">
      <w:pPr>
        <w:pStyle w:val="ListParagraph"/>
        <w:ind w:left="792"/>
        <w:rPr>
          <w:rFonts w:ascii="Arial" w:hAnsi="Arial" w:cs="Arial"/>
          <w:sz w:val="24"/>
          <w:szCs w:val="24"/>
        </w:rPr>
      </w:pPr>
      <w:r>
        <w:rPr>
          <w:rFonts w:ascii="Arial" w:hAnsi="Arial" w:cs="Arial"/>
          <w:sz w:val="24"/>
          <w:szCs w:val="24"/>
        </w:rPr>
        <w:t>Phương pháp quyền uy: sử dụng quyền lực NN 1 cách mạnh mẽ để điều chỉnh QHPLHS</w:t>
      </w:r>
    </w:p>
    <w:p w:rsidR="00412663" w:rsidRDefault="00412663" w:rsidP="00412663">
      <w:pPr>
        <w:pStyle w:val="ListParagraph"/>
        <w:ind w:left="792"/>
        <w:rPr>
          <w:rFonts w:ascii="Arial" w:hAnsi="Arial" w:cs="Arial"/>
          <w:sz w:val="24"/>
          <w:szCs w:val="24"/>
        </w:rPr>
      </w:pPr>
      <w:r>
        <w:rPr>
          <w:rFonts w:ascii="Arial" w:hAnsi="Arial" w:cs="Arial"/>
          <w:sz w:val="24"/>
          <w:szCs w:val="24"/>
        </w:rPr>
        <w:t>Trách nhiệm hình sự do NN toàn quyền quyết định trên cơ sở PL được đảm bảo bằng cưỡng chế NN</w:t>
      </w:r>
    </w:p>
    <w:p w:rsidR="00412663" w:rsidRDefault="00412663" w:rsidP="00412663">
      <w:pPr>
        <w:pStyle w:val="ListParagraph"/>
        <w:ind w:left="792"/>
        <w:rPr>
          <w:rFonts w:ascii="Arial" w:hAnsi="Arial" w:cs="Arial"/>
          <w:sz w:val="24"/>
          <w:szCs w:val="24"/>
        </w:rPr>
      </w:pPr>
      <w:r>
        <w:rPr>
          <w:rFonts w:ascii="Arial" w:hAnsi="Arial" w:cs="Arial"/>
          <w:sz w:val="24"/>
          <w:szCs w:val="24"/>
        </w:rPr>
        <w:t>Cá nhân tổ chức có liên quan đến VAHS không được thoả thhuận về TNHS</w:t>
      </w:r>
    </w:p>
    <w:p w:rsidR="00412663" w:rsidRPr="00412663" w:rsidRDefault="00412663" w:rsidP="00412663">
      <w:pPr>
        <w:pStyle w:val="ListParagraph"/>
        <w:ind w:left="792"/>
        <w:rPr>
          <w:rFonts w:ascii="Arial" w:hAnsi="Arial" w:cs="Arial"/>
          <w:sz w:val="24"/>
          <w:szCs w:val="24"/>
        </w:rPr>
      </w:pPr>
      <w:r>
        <w:rPr>
          <w:rFonts w:ascii="Arial" w:hAnsi="Arial" w:cs="Arial"/>
          <w:sz w:val="24"/>
          <w:szCs w:val="24"/>
        </w:rPr>
        <w:t>Người phạm tội phải chấp hành TNHS và không được uỷ thách TNHS cho ai , nếu bị chết thì chấm dứt</w:t>
      </w:r>
      <w:r w:rsidR="001D6CD7">
        <w:rPr>
          <w:rFonts w:ascii="Arial" w:hAnsi="Arial" w:cs="Arial"/>
          <w:sz w:val="24"/>
          <w:szCs w:val="24"/>
        </w:rPr>
        <w:t>.</w:t>
      </w:r>
    </w:p>
    <w:p w:rsidR="00412663" w:rsidRDefault="001D57E7" w:rsidP="001D57E7">
      <w:pPr>
        <w:pStyle w:val="ListParagraph"/>
        <w:numPr>
          <w:ilvl w:val="1"/>
          <w:numId w:val="17"/>
        </w:numPr>
        <w:tabs>
          <w:tab w:val="left" w:pos="990"/>
        </w:tabs>
        <w:rPr>
          <w:rFonts w:ascii="Arial" w:hAnsi="Arial" w:cs="Arial"/>
          <w:b/>
          <w:sz w:val="26"/>
          <w:szCs w:val="24"/>
        </w:rPr>
      </w:pPr>
      <w:r>
        <w:rPr>
          <w:rFonts w:ascii="Arial" w:hAnsi="Arial" w:cs="Arial"/>
          <w:b/>
          <w:sz w:val="26"/>
          <w:szCs w:val="24"/>
        </w:rPr>
        <w:t>Nguyên tắc cơ bản của LHS</w:t>
      </w:r>
    </w:p>
    <w:p w:rsidR="001D57E7" w:rsidRPr="00140849" w:rsidRDefault="001D57E7" w:rsidP="001D57E7">
      <w:pPr>
        <w:numPr>
          <w:ilvl w:val="1"/>
          <w:numId w:val="19"/>
        </w:numPr>
        <w:spacing w:after="0" w:line="240" w:lineRule="auto"/>
        <w:jc w:val="both"/>
        <w:rPr>
          <w:b/>
        </w:rPr>
      </w:pPr>
      <w:r>
        <w:t xml:space="preserve">Nguyên tắc pháp chế XHCN: </w:t>
      </w:r>
    </w:p>
    <w:p w:rsidR="001D57E7" w:rsidRDefault="001D57E7" w:rsidP="001D57E7">
      <w:pPr>
        <w:numPr>
          <w:ilvl w:val="0"/>
          <w:numId w:val="18"/>
        </w:numPr>
        <w:tabs>
          <w:tab w:val="clear" w:pos="720"/>
        </w:tabs>
        <w:spacing w:after="0" w:line="240" w:lineRule="auto"/>
        <w:ind w:left="1530"/>
        <w:jc w:val="both"/>
      </w:pPr>
      <w:r>
        <w:t>Tội phạm và hình phạt phải được quy định trong bộ luật hình sự</w:t>
      </w:r>
    </w:p>
    <w:p w:rsidR="001D57E7" w:rsidRPr="00730EB4" w:rsidRDefault="001D57E7" w:rsidP="001D57E7">
      <w:pPr>
        <w:numPr>
          <w:ilvl w:val="0"/>
          <w:numId w:val="18"/>
        </w:numPr>
        <w:tabs>
          <w:tab w:val="clear" w:pos="720"/>
        </w:tabs>
        <w:spacing w:after="0" w:line="240" w:lineRule="auto"/>
        <w:ind w:left="1530"/>
        <w:jc w:val="both"/>
        <w:rPr>
          <w:b/>
        </w:rPr>
      </w:pPr>
      <w:r>
        <w:t>Việc sửa đổi, bổ sung, hủy bỏ của quy phạm pháp luật hình sự đúng trình tự pháp luật quy định</w:t>
      </w:r>
      <w:r w:rsidR="00D93AF3">
        <w:t>.</w:t>
      </w:r>
      <w:r w:rsidR="003952FF">
        <w:t xml:space="preserve"> </w:t>
      </w:r>
    </w:p>
    <w:p w:rsidR="001D57E7" w:rsidRPr="0098296F" w:rsidRDefault="001D57E7" w:rsidP="001D57E7">
      <w:pPr>
        <w:numPr>
          <w:ilvl w:val="0"/>
          <w:numId w:val="18"/>
        </w:numPr>
        <w:tabs>
          <w:tab w:val="clear" w:pos="720"/>
        </w:tabs>
        <w:spacing w:after="0" w:line="240" w:lineRule="auto"/>
        <w:ind w:left="1530"/>
        <w:jc w:val="both"/>
        <w:rPr>
          <w:b/>
        </w:rPr>
      </w:pPr>
      <w:r>
        <w:t>Việc nhận thức, giải thích, áp dụng các quy phạm pháp luật hình sự phải thống nhất trong phạm vi cả nước</w:t>
      </w:r>
    </w:p>
    <w:p w:rsidR="0098296F" w:rsidRPr="00140849" w:rsidRDefault="0098296F" w:rsidP="001D57E7">
      <w:pPr>
        <w:numPr>
          <w:ilvl w:val="0"/>
          <w:numId w:val="18"/>
        </w:numPr>
        <w:tabs>
          <w:tab w:val="clear" w:pos="720"/>
        </w:tabs>
        <w:spacing w:after="0" w:line="240" w:lineRule="auto"/>
        <w:ind w:left="1530"/>
        <w:jc w:val="both"/>
        <w:rPr>
          <w:b/>
        </w:rPr>
      </w:pPr>
      <w:r>
        <w:t>Mọi hành vi tội phạm đều phải bị phát hiện kịp thời</w:t>
      </w:r>
      <w:r w:rsidR="00D1330F">
        <w:t xml:space="preserve"> và xử lý nghiêm minh, không làm oan người vô tội và không được để lọt người có tội</w:t>
      </w:r>
    </w:p>
    <w:p w:rsidR="001D57E7" w:rsidRPr="00730EB4" w:rsidRDefault="001D57E7" w:rsidP="001D57E7">
      <w:pPr>
        <w:numPr>
          <w:ilvl w:val="1"/>
          <w:numId w:val="19"/>
        </w:numPr>
        <w:spacing w:after="0" w:line="240" w:lineRule="auto"/>
        <w:jc w:val="both"/>
        <w:rPr>
          <w:b/>
        </w:rPr>
      </w:pPr>
      <w:r>
        <w:t>Nguyên tắc nhân đạo:</w:t>
      </w:r>
    </w:p>
    <w:p w:rsidR="001D57E7" w:rsidRDefault="001D57E7" w:rsidP="001D57E7">
      <w:pPr>
        <w:numPr>
          <w:ilvl w:val="0"/>
          <w:numId w:val="18"/>
        </w:numPr>
        <w:tabs>
          <w:tab w:val="clear" w:pos="720"/>
        </w:tabs>
        <w:spacing w:after="0" w:line="240" w:lineRule="auto"/>
        <w:ind w:left="1530"/>
        <w:jc w:val="both"/>
      </w:pPr>
      <w:r>
        <w:t>Mục đích của hình phạt: không chỉ răn đe mà còn để cải tạo, giáo dục</w:t>
      </w:r>
    </w:p>
    <w:p w:rsidR="001D57E7" w:rsidRPr="00730EB4" w:rsidRDefault="001D57E7" w:rsidP="001D57E7">
      <w:pPr>
        <w:numPr>
          <w:ilvl w:val="0"/>
          <w:numId w:val="18"/>
        </w:numPr>
        <w:tabs>
          <w:tab w:val="clear" w:pos="720"/>
        </w:tabs>
        <w:spacing w:after="0" w:line="240" w:lineRule="auto"/>
        <w:ind w:left="1530"/>
        <w:jc w:val="both"/>
        <w:rPr>
          <w:b/>
        </w:rPr>
      </w:pPr>
      <w:r>
        <w:t>Luật hình sự tạo điều kiện cho người phạm tội sau khi chấp hành xong hình phạt tái hòa nhập cộng đồng, xã hội nhanh chóng và thuận lợi.</w:t>
      </w:r>
    </w:p>
    <w:p w:rsidR="001D57E7" w:rsidRPr="00EE48AD" w:rsidRDefault="001D57E7" w:rsidP="001D57E7">
      <w:pPr>
        <w:numPr>
          <w:ilvl w:val="0"/>
          <w:numId w:val="18"/>
        </w:numPr>
        <w:tabs>
          <w:tab w:val="clear" w:pos="720"/>
        </w:tabs>
        <w:spacing w:after="0" w:line="240" w:lineRule="auto"/>
        <w:ind w:left="1530"/>
        <w:jc w:val="both"/>
        <w:rPr>
          <w:b/>
        </w:rPr>
      </w:pPr>
      <w:r>
        <w:t>Luật hình sự quy định nhiều biện pháp không tước bỏ quyền tự do của người phạm tội.</w:t>
      </w:r>
    </w:p>
    <w:p w:rsidR="001D57E7" w:rsidRPr="00110C26" w:rsidRDefault="001D57E7" w:rsidP="001D57E7">
      <w:pPr>
        <w:numPr>
          <w:ilvl w:val="0"/>
          <w:numId w:val="18"/>
        </w:numPr>
        <w:tabs>
          <w:tab w:val="clear" w:pos="720"/>
        </w:tabs>
        <w:spacing w:after="0" w:line="240" w:lineRule="auto"/>
        <w:ind w:left="1530"/>
        <w:jc w:val="both"/>
        <w:rPr>
          <w:b/>
        </w:rPr>
      </w:pPr>
      <w:r>
        <w:t>Luật hình sự quy định chính sách hình sự riêng đối với người chưa thành niên phạm tội.</w:t>
      </w:r>
    </w:p>
    <w:p w:rsidR="001D57E7" w:rsidRPr="00110C26" w:rsidRDefault="001D57E7" w:rsidP="001D57E7">
      <w:pPr>
        <w:numPr>
          <w:ilvl w:val="0"/>
          <w:numId w:val="18"/>
        </w:numPr>
        <w:tabs>
          <w:tab w:val="clear" w:pos="720"/>
        </w:tabs>
        <w:spacing w:after="0" w:line="240" w:lineRule="auto"/>
        <w:ind w:left="1530"/>
        <w:jc w:val="both"/>
        <w:rPr>
          <w:b/>
        </w:rPr>
      </w:pPr>
      <w:r>
        <w:t>Không áp dụng hình phạt tử hình đối với phụ nữ có thai và phụ nữ nuôi con dưới 36 tháng tuổi</w:t>
      </w:r>
    </w:p>
    <w:p w:rsidR="001D57E7" w:rsidRPr="00110C26" w:rsidRDefault="001D57E7" w:rsidP="001D57E7">
      <w:pPr>
        <w:numPr>
          <w:ilvl w:val="0"/>
          <w:numId w:val="18"/>
        </w:numPr>
        <w:tabs>
          <w:tab w:val="clear" w:pos="720"/>
        </w:tabs>
        <w:spacing w:after="0" w:line="240" w:lineRule="auto"/>
        <w:ind w:left="1530"/>
        <w:jc w:val="both"/>
        <w:rPr>
          <w:b/>
        </w:rPr>
      </w:pPr>
      <w:r>
        <w:t xml:space="preserve">Không </w:t>
      </w:r>
      <w:r w:rsidRPr="00211A1D">
        <w:rPr>
          <w:b/>
          <w:u w:val="single"/>
        </w:rPr>
        <w:t>thi hành hình phạt</w:t>
      </w:r>
      <w:r>
        <w:t xml:space="preserve"> tử hình đối với phụ nữ có thai và phụ nữ nuôi con dưới 36 tháng tuổi</w:t>
      </w:r>
      <w:r w:rsidR="00D35BA1">
        <w:t xml:space="preserve"> (nếu tuyên án tử hình rồi thì phải chuyển thành án chung thân)</w:t>
      </w:r>
    </w:p>
    <w:p w:rsidR="001D57E7" w:rsidRDefault="001D57E7" w:rsidP="001D57E7">
      <w:pPr>
        <w:pStyle w:val="ListParagraph"/>
        <w:ind w:left="792"/>
        <w:rPr>
          <w:rFonts w:ascii="Arial" w:hAnsi="Arial" w:cs="Arial"/>
          <w:b/>
          <w:sz w:val="26"/>
          <w:szCs w:val="24"/>
        </w:rPr>
      </w:pPr>
    </w:p>
    <w:p w:rsidR="001D57E7" w:rsidRPr="000544BC" w:rsidRDefault="000544BC" w:rsidP="000544BC">
      <w:pPr>
        <w:pStyle w:val="ListParagraph"/>
        <w:numPr>
          <w:ilvl w:val="1"/>
          <w:numId w:val="17"/>
        </w:numPr>
        <w:tabs>
          <w:tab w:val="left" w:pos="900"/>
        </w:tabs>
        <w:rPr>
          <w:rFonts w:ascii="Arial" w:hAnsi="Arial" w:cs="Arial"/>
          <w:b/>
          <w:sz w:val="26"/>
          <w:szCs w:val="24"/>
        </w:rPr>
      </w:pPr>
      <w:r>
        <w:rPr>
          <w:b/>
        </w:rPr>
        <w:t>Hiệu lực của Bộ luật hình sự</w:t>
      </w:r>
    </w:p>
    <w:p w:rsidR="000544BC" w:rsidRPr="00D96D1E" w:rsidRDefault="000544BC" w:rsidP="000544BC">
      <w:pPr>
        <w:numPr>
          <w:ilvl w:val="0"/>
          <w:numId w:val="20"/>
        </w:numPr>
        <w:spacing w:after="0" w:line="240" w:lineRule="auto"/>
        <w:jc w:val="both"/>
      </w:pPr>
      <w:r w:rsidRPr="00D96D1E">
        <w:t>Hiệu lực về không gian:</w:t>
      </w:r>
    </w:p>
    <w:p w:rsidR="000544BC" w:rsidRDefault="000544BC" w:rsidP="000544BC">
      <w:pPr>
        <w:numPr>
          <w:ilvl w:val="0"/>
          <w:numId w:val="18"/>
        </w:numPr>
        <w:tabs>
          <w:tab w:val="clear" w:pos="720"/>
        </w:tabs>
        <w:spacing w:after="0" w:line="240" w:lineRule="auto"/>
        <w:ind w:left="1530"/>
        <w:jc w:val="both"/>
      </w:pPr>
      <w:r>
        <w:lastRenderedPageBreak/>
        <w:t xml:space="preserve">Bộ luật hình sự Việt </w:t>
      </w:r>
      <w:smartTag w:uri="urn:schemas-microsoft-com:office:smarttags" w:element="country-region">
        <w:r>
          <w:t>Nam</w:t>
        </w:r>
      </w:smartTag>
      <w:r>
        <w:t xml:space="preserve"> áp dụng với tất cả các hành vi phạm tội được thực hiện trên lãnh thổ Việt </w:t>
      </w:r>
      <w:smartTag w:uri="urn:schemas-microsoft-com:office:smarttags" w:element="place">
        <w:smartTag w:uri="urn:schemas-microsoft-com:office:smarttags" w:element="country-region">
          <w:r>
            <w:t>Nam</w:t>
          </w:r>
        </w:smartTag>
      </w:smartTag>
      <w:r>
        <w:t>, trừ trường hợp được hưởng quyền miễn trừ tư pháp.</w:t>
      </w:r>
    </w:p>
    <w:p w:rsidR="000544BC" w:rsidRDefault="000544BC" w:rsidP="000544BC">
      <w:pPr>
        <w:numPr>
          <w:ilvl w:val="0"/>
          <w:numId w:val="18"/>
        </w:numPr>
        <w:tabs>
          <w:tab w:val="clear" w:pos="720"/>
        </w:tabs>
        <w:spacing w:after="0" w:line="240" w:lineRule="auto"/>
        <w:ind w:left="1530"/>
        <w:jc w:val="both"/>
      </w:pPr>
      <w:r>
        <w:t xml:space="preserve">Đối với người không quốc tịch thường trú tại Việt </w:t>
      </w:r>
      <w:smartTag w:uri="urn:schemas-microsoft-com:office:smarttags" w:element="country-region">
        <w:r>
          <w:t>Nam</w:t>
        </w:r>
      </w:smartTag>
      <w:r>
        <w:t xml:space="preserve"> và công dân Việt </w:t>
      </w:r>
      <w:smartTag w:uri="urn:schemas-microsoft-com:office:smarttags" w:element="country-region">
        <w:r>
          <w:t>Nam</w:t>
        </w:r>
      </w:smartTag>
      <w:r>
        <w:t xml:space="preserve"> phạm tội ngoài lãnh thổ Việt </w:t>
      </w:r>
      <w:smartTag w:uri="urn:schemas-microsoft-com:office:smarttags" w:element="country-region">
        <w:r>
          <w:t>Nam</w:t>
        </w:r>
      </w:smartTag>
      <w:r>
        <w:t xml:space="preserve"> có thể bị áp dụng Bộ luật hình sự Việt </w:t>
      </w:r>
      <w:smartTag w:uri="urn:schemas-microsoft-com:office:smarttags" w:element="place">
        <w:smartTag w:uri="urn:schemas-microsoft-com:office:smarttags" w:element="country-region">
          <w:r>
            <w:t>Nam</w:t>
          </w:r>
        </w:smartTag>
      </w:smartTag>
      <w:r>
        <w:t>.</w:t>
      </w:r>
    </w:p>
    <w:p w:rsidR="000544BC" w:rsidRDefault="000544BC" w:rsidP="000544BC">
      <w:pPr>
        <w:numPr>
          <w:ilvl w:val="0"/>
          <w:numId w:val="18"/>
        </w:numPr>
        <w:tabs>
          <w:tab w:val="clear" w:pos="720"/>
        </w:tabs>
        <w:spacing w:after="0" w:line="240" w:lineRule="auto"/>
        <w:ind w:left="1530"/>
        <w:jc w:val="both"/>
      </w:pPr>
      <w:r>
        <w:t xml:space="preserve">Đối với người nước ngoài phạm tội ngoài lãnh thổ Việt </w:t>
      </w:r>
      <w:smartTag w:uri="urn:schemas-microsoft-com:office:smarttags" w:element="country-region">
        <w:r>
          <w:t>Nam</w:t>
        </w:r>
      </w:smartTag>
      <w:r>
        <w:t xml:space="preserve"> có thể bị áp dụng bộ luật hình sự Việt </w:t>
      </w:r>
      <w:smartTag w:uri="urn:schemas-microsoft-com:office:smarttags" w:element="country-region">
        <w:r>
          <w:t>Nam</w:t>
        </w:r>
      </w:smartTag>
      <w:r>
        <w:t xml:space="preserve"> nếu tội họ đã phạm được quy định trong 1 công ước quốc tế mà Việt </w:t>
      </w:r>
      <w:smartTag w:uri="urn:schemas-microsoft-com:office:smarttags" w:element="place">
        <w:smartTag w:uri="urn:schemas-microsoft-com:office:smarttags" w:element="country-region">
          <w:r>
            <w:t>Nam</w:t>
          </w:r>
        </w:smartTag>
      </w:smartTag>
      <w:r>
        <w:t xml:space="preserve"> tham gia ký kết hay công nhận.</w:t>
      </w:r>
    </w:p>
    <w:p w:rsidR="000544BC" w:rsidRDefault="000544BC" w:rsidP="000544BC">
      <w:pPr>
        <w:numPr>
          <w:ilvl w:val="0"/>
          <w:numId w:val="20"/>
        </w:numPr>
        <w:spacing w:after="0" w:line="240" w:lineRule="auto"/>
        <w:jc w:val="both"/>
      </w:pPr>
      <w:r>
        <w:t>Hiệu lực về thời gian:</w:t>
      </w:r>
    </w:p>
    <w:p w:rsidR="000544BC" w:rsidRDefault="000544BC" w:rsidP="000544BC">
      <w:pPr>
        <w:ind w:left="1530"/>
        <w:jc w:val="both"/>
      </w:pPr>
      <w:r>
        <w:t>Về nguyên tắc Bộ luật hình sự không áp dụng hồi tố trừ trường hợp được quy định tại khoản 2, khoản 3 điều 7 Bộ luật hình sự tức là điều luật quy định theo hướng có lợi cho người thực hiện hành vi phạm tội thì được hồi tố.</w:t>
      </w:r>
    </w:p>
    <w:p w:rsidR="00B00876" w:rsidRDefault="00EF46AB" w:rsidP="00B00876">
      <w:pPr>
        <w:pStyle w:val="ListParagraph"/>
        <w:numPr>
          <w:ilvl w:val="0"/>
          <w:numId w:val="17"/>
        </w:numPr>
        <w:rPr>
          <w:rFonts w:ascii="Arial" w:hAnsi="Arial" w:cs="Arial"/>
          <w:b/>
          <w:sz w:val="28"/>
          <w:szCs w:val="24"/>
        </w:rPr>
      </w:pPr>
      <w:r w:rsidRPr="006C5BE6">
        <w:rPr>
          <w:b/>
        </w:rPr>
        <w:t>TỘI PHẠM</w:t>
      </w:r>
    </w:p>
    <w:p w:rsidR="00EF46AB" w:rsidRDefault="00EF46AB" w:rsidP="00EF46AB">
      <w:pPr>
        <w:numPr>
          <w:ilvl w:val="0"/>
          <w:numId w:val="22"/>
        </w:numPr>
        <w:spacing w:after="0" w:line="240" w:lineRule="auto"/>
        <w:jc w:val="both"/>
      </w:pPr>
      <w:r w:rsidRPr="006C5BE6">
        <w:rPr>
          <w:b/>
        </w:rPr>
        <w:t xml:space="preserve">Khái niệm: </w:t>
      </w:r>
      <w:r w:rsidRPr="006C5BE6">
        <w:t>khoản 1 điều 8 (BLHS năm 2009)</w:t>
      </w:r>
    </w:p>
    <w:p w:rsidR="00EF46AB" w:rsidRPr="006C5BE6" w:rsidRDefault="00EF46AB" w:rsidP="00EF46AB">
      <w:pPr>
        <w:ind w:firstLine="360"/>
        <w:jc w:val="both"/>
      </w:pPr>
      <w:r>
        <w:t>Tội phạm là hành vi nguy hiểm đáng kể cho xã hội, trái pháp luật hình sự, có lỗi và mang tính chịu hình phạt</w:t>
      </w:r>
    </w:p>
    <w:p w:rsidR="00EF46AB" w:rsidRPr="006C5BE6" w:rsidRDefault="00EF46AB" w:rsidP="00EF46AB">
      <w:pPr>
        <w:numPr>
          <w:ilvl w:val="0"/>
          <w:numId w:val="22"/>
        </w:numPr>
        <w:spacing w:after="0" w:line="240" w:lineRule="auto"/>
        <w:jc w:val="both"/>
      </w:pPr>
      <w:r>
        <w:rPr>
          <w:b/>
        </w:rPr>
        <w:t>Dấu hiệu của tội phạm:</w:t>
      </w:r>
    </w:p>
    <w:p w:rsidR="00EF46AB" w:rsidRDefault="00EF46AB" w:rsidP="00EF46AB">
      <w:pPr>
        <w:numPr>
          <w:ilvl w:val="0"/>
          <w:numId w:val="18"/>
        </w:numPr>
        <w:spacing w:after="0" w:line="240" w:lineRule="auto"/>
        <w:jc w:val="both"/>
      </w:pPr>
      <w:r>
        <w:t>Là hành vi nguy hiểm đáng kể cho xã hội:</w:t>
      </w:r>
    </w:p>
    <w:p w:rsidR="00EF46AB" w:rsidRDefault="00EF46AB" w:rsidP="00EF46AB">
      <w:pPr>
        <w:ind w:left="360"/>
        <w:jc w:val="both"/>
      </w:pPr>
      <w:r>
        <w:t>Khoản 4 điều 8 BLHS quy định những hành vi tuy có dấu hiệu của tội phạm nhưng tính chất nguy hiểm cho xã hội không đáng kể thì không phải là tội phạm và được xử lý bằng các biện pháp khác.</w:t>
      </w:r>
    </w:p>
    <w:p w:rsidR="00EF46AB" w:rsidRDefault="00EF46AB" w:rsidP="00EF46AB">
      <w:pPr>
        <w:numPr>
          <w:ilvl w:val="0"/>
          <w:numId w:val="18"/>
        </w:numPr>
        <w:spacing w:after="0" w:line="240" w:lineRule="auto"/>
        <w:jc w:val="both"/>
      </w:pPr>
      <w:r>
        <w:t>Là hành vi mang tính trái pháp luật hình sự. Có 3 biểu hiện:</w:t>
      </w:r>
    </w:p>
    <w:p w:rsidR="00EF46AB" w:rsidRDefault="00EF46AB" w:rsidP="00EF46AB">
      <w:pPr>
        <w:numPr>
          <w:ilvl w:val="1"/>
          <w:numId w:val="18"/>
        </w:numPr>
        <w:spacing w:after="0" w:line="240" w:lineRule="auto"/>
        <w:jc w:val="both"/>
      </w:pPr>
      <w:r>
        <w:t>Thực hiện hành vi mà  Bộ luật hình sự cấm</w:t>
      </w:r>
    </w:p>
    <w:p w:rsidR="00EF46AB" w:rsidRDefault="00EF46AB" w:rsidP="00EF46AB">
      <w:pPr>
        <w:numPr>
          <w:ilvl w:val="1"/>
          <w:numId w:val="18"/>
        </w:numPr>
        <w:spacing w:after="0" w:line="240" w:lineRule="auto"/>
        <w:jc w:val="both"/>
      </w:pPr>
      <w:r>
        <w:t>Thực hiện hành vi vượt quá giới hạn pháp luật cho phép</w:t>
      </w:r>
    </w:p>
    <w:p w:rsidR="00EF46AB" w:rsidRDefault="00EF46AB" w:rsidP="00EF46AB">
      <w:pPr>
        <w:numPr>
          <w:ilvl w:val="1"/>
          <w:numId w:val="18"/>
        </w:numPr>
        <w:spacing w:after="0" w:line="240" w:lineRule="auto"/>
        <w:jc w:val="both"/>
      </w:pPr>
      <w:r>
        <w:t>Không thực hiện 1 việc mà Bộ luật hình sự bắt buộc phải thực hiện.</w:t>
      </w:r>
    </w:p>
    <w:p w:rsidR="00EF46AB" w:rsidRDefault="00EF46AB" w:rsidP="00EF46AB">
      <w:pPr>
        <w:numPr>
          <w:ilvl w:val="0"/>
          <w:numId w:val="18"/>
        </w:numPr>
        <w:spacing w:after="0" w:line="240" w:lineRule="auto"/>
        <w:jc w:val="both"/>
      </w:pPr>
      <w:r>
        <w:t>Là hành vi có lỗi</w:t>
      </w:r>
    </w:p>
    <w:p w:rsidR="00EF46AB" w:rsidRPr="006C5BE6" w:rsidRDefault="00EF46AB" w:rsidP="00EF46AB">
      <w:pPr>
        <w:numPr>
          <w:ilvl w:val="0"/>
          <w:numId w:val="18"/>
        </w:numPr>
        <w:spacing w:after="0" w:line="240" w:lineRule="auto"/>
        <w:jc w:val="both"/>
      </w:pPr>
      <w:r>
        <w:t>Là hành vi mang tính chịu hình phạt: bất cứ hành vi phạm tội nào cũng đều quy định hình phạt kèm theo.</w:t>
      </w:r>
    </w:p>
    <w:p w:rsidR="00EF46AB" w:rsidRPr="00295045" w:rsidRDefault="00EF46AB" w:rsidP="00EF46AB">
      <w:pPr>
        <w:numPr>
          <w:ilvl w:val="0"/>
          <w:numId w:val="22"/>
        </w:numPr>
        <w:spacing w:after="0" w:line="240" w:lineRule="auto"/>
        <w:jc w:val="both"/>
        <w:rPr>
          <w:b/>
        </w:rPr>
      </w:pPr>
      <w:r>
        <w:rPr>
          <w:b/>
        </w:rPr>
        <w:t xml:space="preserve">Phân loại tội phạm: </w:t>
      </w:r>
      <w:r>
        <w:t>khoản 2, khoản 3 điều 8 BLHS, tội phạm được phân thành 4 loại như sau</w:t>
      </w:r>
    </w:p>
    <w:p w:rsidR="00295045" w:rsidRDefault="00295045" w:rsidP="00295045">
      <w:pPr>
        <w:spacing w:after="0" w:line="240" w:lineRule="auto"/>
        <w:ind w:left="720"/>
        <w:jc w:val="both"/>
        <w:rPr>
          <w:b/>
        </w:rPr>
      </w:pPr>
    </w:p>
    <w:tbl>
      <w:tblPr>
        <w:tblStyle w:val="TableGrid"/>
        <w:tblW w:w="0" w:type="auto"/>
        <w:tblInd w:w="360" w:type="dxa"/>
        <w:tblLook w:val="01E0"/>
      </w:tblPr>
      <w:tblGrid>
        <w:gridCol w:w="2448"/>
        <w:gridCol w:w="2952"/>
        <w:gridCol w:w="2952"/>
      </w:tblGrid>
      <w:tr w:rsidR="00EF46AB" w:rsidTr="00295045">
        <w:tc>
          <w:tcPr>
            <w:tcW w:w="2448" w:type="dxa"/>
            <w:shd w:val="clear" w:color="auto" w:fill="F3F3F3"/>
          </w:tcPr>
          <w:p w:rsidR="00EF46AB" w:rsidRPr="00426CDF" w:rsidRDefault="00EF46AB" w:rsidP="00295045">
            <w:pPr>
              <w:jc w:val="center"/>
            </w:pPr>
            <w:r w:rsidRPr="00426CDF">
              <w:t>Loại tội</w:t>
            </w:r>
          </w:p>
        </w:tc>
        <w:tc>
          <w:tcPr>
            <w:tcW w:w="2952" w:type="dxa"/>
            <w:shd w:val="clear" w:color="auto" w:fill="F3F3F3"/>
          </w:tcPr>
          <w:p w:rsidR="00EF46AB" w:rsidRDefault="00EF46AB" w:rsidP="00295045">
            <w:pPr>
              <w:jc w:val="center"/>
            </w:pPr>
            <w:r w:rsidRPr="00426CDF">
              <w:t xml:space="preserve">Tính chất và mức độ </w:t>
            </w:r>
          </w:p>
          <w:p w:rsidR="00EF46AB" w:rsidRPr="00426CDF" w:rsidRDefault="00EF46AB" w:rsidP="00295045">
            <w:pPr>
              <w:jc w:val="center"/>
            </w:pPr>
            <w:r w:rsidRPr="00426CDF">
              <w:t>nguy hiểm</w:t>
            </w:r>
          </w:p>
        </w:tc>
        <w:tc>
          <w:tcPr>
            <w:tcW w:w="2952" w:type="dxa"/>
            <w:shd w:val="clear" w:color="auto" w:fill="F3F3F3"/>
          </w:tcPr>
          <w:p w:rsidR="00EF46AB" w:rsidRPr="00426CDF" w:rsidRDefault="00EF46AB" w:rsidP="00295045">
            <w:pPr>
              <w:jc w:val="center"/>
            </w:pPr>
            <w:r w:rsidRPr="00426CDF">
              <w:t>Mức cao nhất của khung hình phạt</w:t>
            </w:r>
          </w:p>
        </w:tc>
      </w:tr>
      <w:tr w:rsidR="00EF46AB" w:rsidTr="00295045">
        <w:tc>
          <w:tcPr>
            <w:tcW w:w="2448" w:type="dxa"/>
          </w:tcPr>
          <w:p w:rsidR="00EF46AB" w:rsidRPr="00426CDF" w:rsidRDefault="00EF46AB" w:rsidP="00295045">
            <w:pPr>
              <w:jc w:val="both"/>
            </w:pPr>
            <w:r w:rsidRPr="00426CDF">
              <w:t>Ít nghiêm trọng</w:t>
            </w:r>
          </w:p>
        </w:tc>
        <w:tc>
          <w:tcPr>
            <w:tcW w:w="2952" w:type="dxa"/>
          </w:tcPr>
          <w:p w:rsidR="00EF46AB" w:rsidRPr="00426CDF" w:rsidRDefault="00EF46AB" w:rsidP="00295045">
            <w:pPr>
              <w:jc w:val="both"/>
            </w:pPr>
            <w:r w:rsidRPr="00426CDF">
              <w:t>Gây nguy hại không lớn</w:t>
            </w:r>
          </w:p>
        </w:tc>
        <w:tc>
          <w:tcPr>
            <w:tcW w:w="2952" w:type="dxa"/>
          </w:tcPr>
          <w:p w:rsidR="00EF46AB" w:rsidRPr="00426CDF" w:rsidRDefault="00EF46AB" w:rsidP="00295045">
            <w:pPr>
              <w:jc w:val="both"/>
            </w:pPr>
            <w:r w:rsidRPr="00426CDF">
              <w:t>Đến 3 năm tù</w:t>
            </w:r>
          </w:p>
        </w:tc>
      </w:tr>
      <w:tr w:rsidR="00EF46AB" w:rsidTr="00295045">
        <w:tc>
          <w:tcPr>
            <w:tcW w:w="2448" w:type="dxa"/>
          </w:tcPr>
          <w:p w:rsidR="00EF46AB" w:rsidRPr="00426CDF" w:rsidRDefault="00EF46AB" w:rsidP="00295045">
            <w:pPr>
              <w:jc w:val="both"/>
            </w:pPr>
            <w:r w:rsidRPr="00426CDF">
              <w:t>Nghiêm trọng</w:t>
            </w:r>
          </w:p>
        </w:tc>
        <w:tc>
          <w:tcPr>
            <w:tcW w:w="2952" w:type="dxa"/>
          </w:tcPr>
          <w:p w:rsidR="00EF46AB" w:rsidRPr="00426CDF" w:rsidRDefault="00EF46AB" w:rsidP="00295045">
            <w:pPr>
              <w:jc w:val="both"/>
            </w:pPr>
            <w:r w:rsidRPr="00426CDF">
              <w:t>Gây nguy hại nghiêm trọng</w:t>
            </w:r>
          </w:p>
        </w:tc>
        <w:tc>
          <w:tcPr>
            <w:tcW w:w="2952" w:type="dxa"/>
          </w:tcPr>
          <w:p w:rsidR="00EF46AB" w:rsidRPr="00426CDF" w:rsidRDefault="00EF46AB" w:rsidP="00295045">
            <w:pPr>
              <w:jc w:val="both"/>
            </w:pPr>
            <w:r w:rsidRPr="00426CDF">
              <w:t>Đến 7 năm tù</w:t>
            </w:r>
          </w:p>
        </w:tc>
      </w:tr>
      <w:tr w:rsidR="00EF46AB" w:rsidTr="00295045">
        <w:tc>
          <w:tcPr>
            <w:tcW w:w="2448" w:type="dxa"/>
          </w:tcPr>
          <w:p w:rsidR="00EF46AB" w:rsidRPr="00426CDF" w:rsidRDefault="00EF46AB" w:rsidP="00295045">
            <w:pPr>
              <w:jc w:val="both"/>
            </w:pPr>
            <w:r w:rsidRPr="00426CDF">
              <w:t>Rất nghiêm trọng</w:t>
            </w:r>
          </w:p>
        </w:tc>
        <w:tc>
          <w:tcPr>
            <w:tcW w:w="2952" w:type="dxa"/>
          </w:tcPr>
          <w:p w:rsidR="00EF46AB" w:rsidRPr="00426CDF" w:rsidRDefault="00EF46AB" w:rsidP="00295045">
            <w:pPr>
              <w:jc w:val="both"/>
            </w:pPr>
            <w:r w:rsidRPr="00426CDF">
              <w:t>Gây nguy hại rất nghiêm trọng</w:t>
            </w:r>
          </w:p>
        </w:tc>
        <w:tc>
          <w:tcPr>
            <w:tcW w:w="2952" w:type="dxa"/>
          </w:tcPr>
          <w:p w:rsidR="00EF46AB" w:rsidRPr="00426CDF" w:rsidRDefault="00EF46AB" w:rsidP="00295045">
            <w:pPr>
              <w:jc w:val="both"/>
            </w:pPr>
            <w:r w:rsidRPr="00426CDF">
              <w:t>Đến 15 năm tù</w:t>
            </w:r>
          </w:p>
        </w:tc>
      </w:tr>
      <w:tr w:rsidR="00EF46AB" w:rsidTr="00295045">
        <w:tc>
          <w:tcPr>
            <w:tcW w:w="2448" w:type="dxa"/>
          </w:tcPr>
          <w:p w:rsidR="00EF46AB" w:rsidRPr="00426CDF" w:rsidRDefault="00EF46AB" w:rsidP="00295045">
            <w:pPr>
              <w:jc w:val="both"/>
            </w:pPr>
            <w:r w:rsidRPr="00426CDF">
              <w:t>Đặc biệt nghiêm trọng</w:t>
            </w:r>
          </w:p>
        </w:tc>
        <w:tc>
          <w:tcPr>
            <w:tcW w:w="2952" w:type="dxa"/>
          </w:tcPr>
          <w:p w:rsidR="00EF46AB" w:rsidRPr="00426CDF" w:rsidRDefault="00EF46AB" w:rsidP="00295045">
            <w:pPr>
              <w:jc w:val="both"/>
            </w:pPr>
            <w:r w:rsidRPr="00426CDF">
              <w:t>Gây nguy hại đặc biệt nghiêm trọng</w:t>
            </w:r>
          </w:p>
        </w:tc>
        <w:tc>
          <w:tcPr>
            <w:tcW w:w="2952" w:type="dxa"/>
          </w:tcPr>
          <w:p w:rsidR="00EF46AB" w:rsidRPr="00426CDF" w:rsidRDefault="00EF46AB" w:rsidP="00295045">
            <w:pPr>
              <w:jc w:val="both"/>
            </w:pPr>
            <w:r w:rsidRPr="00426CDF">
              <w:t>Trên 15 năm tù, chung thân, tử hình</w:t>
            </w:r>
          </w:p>
        </w:tc>
      </w:tr>
    </w:tbl>
    <w:p w:rsidR="00295045" w:rsidRDefault="00295045" w:rsidP="00295045">
      <w:pPr>
        <w:spacing w:after="0" w:line="240" w:lineRule="auto"/>
        <w:ind w:left="720"/>
        <w:jc w:val="both"/>
        <w:rPr>
          <w:b/>
        </w:rPr>
      </w:pPr>
    </w:p>
    <w:p w:rsidR="00EF46AB" w:rsidRDefault="00EF46AB" w:rsidP="00EF46AB">
      <w:pPr>
        <w:numPr>
          <w:ilvl w:val="0"/>
          <w:numId w:val="22"/>
        </w:numPr>
        <w:spacing w:after="0" w:line="240" w:lineRule="auto"/>
        <w:jc w:val="both"/>
        <w:rPr>
          <w:b/>
        </w:rPr>
      </w:pPr>
      <w:r>
        <w:rPr>
          <w:b/>
        </w:rPr>
        <w:t>Các yếu tố cấu thành tội phạm</w:t>
      </w:r>
    </w:p>
    <w:p w:rsidR="00EF46AB" w:rsidRDefault="00EF46AB" w:rsidP="00EF46AB">
      <w:pPr>
        <w:numPr>
          <w:ilvl w:val="1"/>
          <w:numId w:val="21"/>
        </w:numPr>
        <w:spacing w:after="0" w:line="240" w:lineRule="auto"/>
        <w:jc w:val="both"/>
      </w:pPr>
      <w:r>
        <w:t>Chủ thể: là cá nhân có năng lực trách nhiệm hình sự đã thực hiện hành vi phạm tội</w:t>
      </w:r>
    </w:p>
    <w:p w:rsidR="00EF46AB" w:rsidRDefault="00EF46AB" w:rsidP="00EF46AB">
      <w:pPr>
        <w:ind w:left="1440"/>
        <w:jc w:val="both"/>
      </w:pPr>
      <w:smartTag w:uri="urn:schemas-microsoft-com:office:smarttags" w:element="place">
        <w:r>
          <w:t>Năn</w:t>
        </w:r>
      </w:smartTag>
      <w:r>
        <w:t>g lực trách nhiệm hình sự:</w:t>
      </w:r>
    </w:p>
    <w:p w:rsidR="00EF46AB" w:rsidRDefault="00EF46AB" w:rsidP="00EF46AB">
      <w:pPr>
        <w:numPr>
          <w:ilvl w:val="0"/>
          <w:numId w:val="18"/>
        </w:numPr>
        <w:spacing w:after="0" w:line="240" w:lineRule="auto"/>
        <w:jc w:val="both"/>
      </w:pPr>
      <w:r>
        <w:t>Đủ tuổi</w:t>
      </w:r>
    </w:p>
    <w:p w:rsidR="00EF46AB" w:rsidRDefault="00EF46AB" w:rsidP="00EF46AB">
      <w:pPr>
        <w:numPr>
          <w:ilvl w:val="1"/>
          <w:numId w:val="18"/>
        </w:numPr>
        <w:spacing w:after="0" w:line="240" w:lineRule="auto"/>
        <w:jc w:val="both"/>
      </w:pPr>
      <w:r>
        <w:t>Từ đủ 14t đến dưới 16t: chịu trách nhiệm hình sự với tội rất nghiêm trọng do cố ý và tội đặc biệt nghiêm trọng</w:t>
      </w:r>
    </w:p>
    <w:p w:rsidR="00EF46AB" w:rsidRDefault="00EF46AB" w:rsidP="00EF46AB">
      <w:pPr>
        <w:numPr>
          <w:ilvl w:val="1"/>
          <w:numId w:val="18"/>
        </w:numPr>
        <w:spacing w:after="0" w:line="240" w:lineRule="auto"/>
        <w:jc w:val="both"/>
      </w:pPr>
      <w:r>
        <w:t>Từ đủ 16t trở lên: chịu trách nhiệm hình sự với mọi tội phạm</w:t>
      </w:r>
    </w:p>
    <w:p w:rsidR="00EF46AB" w:rsidRDefault="00EF46AB" w:rsidP="00EF46AB">
      <w:pPr>
        <w:numPr>
          <w:ilvl w:val="0"/>
          <w:numId w:val="18"/>
        </w:numPr>
        <w:spacing w:after="0" w:line="240" w:lineRule="auto"/>
        <w:jc w:val="both"/>
      </w:pPr>
      <w:r>
        <w:t>Có khả năng nhận thức và điều khiển hành vi</w:t>
      </w:r>
    </w:p>
    <w:p w:rsidR="00EF46AB" w:rsidRDefault="00EF46AB" w:rsidP="00EF46AB">
      <w:pPr>
        <w:numPr>
          <w:ilvl w:val="2"/>
          <w:numId w:val="18"/>
        </w:numPr>
        <w:tabs>
          <w:tab w:val="clear" w:pos="2160"/>
          <w:tab w:val="num" w:pos="1080"/>
        </w:tabs>
        <w:spacing w:after="0" w:line="240" w:lineRule="auto"/>
        <w:ind w:left="1080"/>
        <w:jc w:val="both"/>
      </w:pPr>
      <w:r>
        <w:t>Chủ thể đặc biệt của tội phạm: ngoài 2 điều kiện trên có những loại tội có quy định những điều kiện khác kèm theo. Vd: về chức vụ, quốc tịch, huyết thống, giới tính, v.v…</w:t>
      </w:r>
    </w:p>
    <w:p w:rsidR="00EF46AB" w:rsidRDefault="00EF46AB" w:rsidP="00EF46AB">
      <w:pPr>
        <w:numPr>
          <w:ilvl w:val="1"/>
          <w:numId w:val="21"/>
        </w:numPr>
        <w:spacing w:after="0" w:line="240" w:lineRule="auto"/>
        <w:jc w:val="both"/>
      </w:pPr>
      <w:r>
        <w:lastRenderedPageBreak/>
        <w:t>Khách thể: là những quan hệ xã hội được pháp luật điều chỉnh và bảo vệ (là những quan hệ xã hội được luật hình sự điều chỉnh bảo vệ bị tội phạm xâm hại)</w:t>
      </w:r>
    </w:p>
    <w:p w:rsidR="00EF46AB" w:rsidRDefault="00EF46AB" w:rsidP="00EF46AB">
      <w:pPr>
        <w:ind w:left="1080"/>
        <w:jc w:val="both"/>
      </w:pPr>
      <w:r>
        <w:t>Vd: A giết chết B =&gt; khách thể là quyền bảo vệ tính mạng của B</w:t>
      </w:r>
    </w:p>
    <w:p w:rsidR="00EF46AB" w:rsidRDefault="00EF46AB" w:rsidP="00EF46AB">
      <w:pPr>
        <w:numPr>
          <w:ilvl w:val="1"/>
          <w:numId w:val="21"/>
        </w:numPr>
        <w:spacing w:after="0" w:line="240" w:lineRule="auto"/>
        <w:jc w:val="both"/>
      </w:pPr>
      <w:r>
        <w:t xml:space="preserve">Mặt khách quan: </w:t>
      </w:r>
    </w:p>
    <w:p w:rsidR="00EF46AB" w:rsidRDefault="00EF46AB" w:rsidP="00EF46AB">
      <w:pPr>
        <w:numPr>
          <w:ilvl w:val="0"/>
          <w:numId w:val="18"/>
        </w:numPr>
        <w:spacing w:after="0" w:line="240" w:lineRule="auto"/>
        <w:jc w:val="both"/>
      </w:pPr>
      <w:r>
        <w:t xml:space="preserve">Hành vi trái pháp luật hình sự. </w:t>
      </w:r>
    </w:p>
    <w:p w:rsidR="00EF46AB" w:rsidRDefault="00EF46AB" w:rsidP="00EF46AB">
      <w:pPr>
        <w:numPr>
          <w:ilvl w:val="0"/>
          <w:numId w:val="18"/>
        </w:numPr>
        <w:spacing w:after="0" w:line="240" w:lineRule="auto"/>
        <w:jc w:val="both"/>
      </w:pPr>
      <w:r>
        <w:t>Hậu quả do hành vi trái pháp luật hình sự gây ra</w:t>
      </w:r>
    </w:p>
    <w:p w:rsidR="00EF46AB" w:rsidRDefault="00EF46AB" w:rsidP="00EF46AB">
      <w:pPr>
        <w:numPr>
          <w:ilvl w:val="1"/>
          <w:numId w:val="18"/>
        </w:numPr>
        <w:spacing w:after="0" w:line="240" w:lineRule="auto"/>
        <w:jc w:val="both"/>
      </w:pPr>
      <w:r>
        <w:t>Gây ra thiệt hại trên thực tế</w:t>
      </w:r>
    </w:p>
    <w:p w:rsidR="00EF46AB" w:rsidRDefault="00EF46AB" w:rsidP="00EF46AB">
      <w:pPr>
        <w:numPr>
          <w:ilvl w:val="1"/>
          <w:numId w:val="18"/>
        </w:numPr>
        <w:spacing w:after="0" w:line="240" w:lineRule="auto"/>
        <w:jc w:val="both"/>
      </w:pPr>
      <w:r>
        <w:t>Đe dọa gây ra thiệt hại trên thực tế</w:t>
      </w:r>
    </w:p>
    <w:p w:rsidR="00EF46AB" w:rsidRDefault="00EF46AB" w:rsidP="00EF46AB">
      <w:pPr>
        <w:numPr>
          <w:ilvl w:val="0"/>
          <w:numId w:val="18"/>
        </w:numPr>
        <w:spacing w:after="0" w:line="240" w:lineRule="auto"/>
        <w:jc w:val="both"/>
      </w:pPr>
      <w:r>
        <w:t>Mối quan hệ nhân quả giữa hành vi trái pháp luật hình sự và hậu quả do hành vi trái pháp luật hình sự gây ra. Có 2 phương pháp xem xét:</w:t>
      </w:r>
    </w:p>
    <w:p w:rsidR="00EF46AB" w:rsidRDefault="00EF46AB" w:rsidP="00EF46AB">
      <w:pPr>
        <w:numPr>
          <w:ilvl w:val="1"/>
          <w:numId w:val="18"/>
        </w:numPr>
        <w:spacing w:after="0" w:line="240" w:lineRule="auto"/>
        <w:jc w:val="both"/>
      </w:pPr>
      <w:r>
        <w:t>Hành vi trái pháp luật xảy ra trước hậu quả xét về mặt thời gian</w:t>
      </w:r>
    </w:p>
    <w:p w:rsidR="00EF46AB" w:rsidRDefault="00EF46AB" w:rsidP="00EF46AB">
      <w:pPr>
        <w:numPr>
          <w:ilvl w:val="1"/>
          <w:numId w:val="18"/>
        </w:numPr>
        <w:spacing w:after="0" w:line="240" w:lineRule="auto"/>
        <w:jc w:val="both"/>
      </w:pPr>
      <w:r>
        <w:t>Hành vi trái pháp luật là nguyên nhân trực tiếp gây ra hậu quả</w:t>
      </w:r>
    </w:p>
    <w:p w:rsidR="00EF46AB" w:rsidRDefault="00EF46AB" w:rsidP="00EF46AB">
      <w:pPr>
        <w:numPr>
          <w:ilvl w:val="1"/>
          <w:numId w:val="21"/>
        </w:numPr>
        <w:spacing w:after="0" w:line="240" w:lineRule="auto"/>
        <w:jc w:val="both"/>
      </w:pPr>
      <w:r>
        <w:t>Mặt chủ quan:</w:t>
      </w:r>
    </w:p>
    <w:p w:rsidR="00EF46AB" w:rsidRDefault="00EF46AB" w:rsidP="00EF46AB">
      <w:pPr>
        <w:numPr>
          <w:ilvl w:val="0"/>
          <w:numId w:val="18"/>
        </w:numPr>
        <w:spacing w:after="0" w:line="240" w:lineRule="auto"/>
        <w:jc w:val="both"/>
      </w:pPr>
      <w:r>
        <w:t>Lỗi</w:t>
      </w:r>
    </w:p>
    <w:p w:rsidR="00EF46AB" w:rsidRDefault="00EF46AB" w:rsidP="00EF46AB">
      <w:pPr>
        <w:numPr>
          <w:ilvl w:val="1"/>
          <w:numId w:val="18"/>
        </w:numPr>
        <w:spacing w:after="0" w:line="240" w:lineRule="auto"/>
        <w:jc w:val="both"/>
      </w:pPr>
      <w:r>
        <w:t>Cố ý</w:t>
      </w:r>
    </w:p>
    <w:p w:rsidR="00EF46AB" w:rsidRDefault="00EF46AB" w:rsidP="00EF46AB">
      <w:pPr>
        <w:numPr>
          <w:ilvl w:val="2"/>
          <w:numId w:val="23"/>
        </w:numPr>
        <w:spacing w:after="0" w:line="240" w:lineRule="auto"/>
        <w:jc w:val="both"/>
      </w:pPr>
      <w:r>
        <w:t>Cố ý trực tiếp: Vd: A giết B</w:t>
      </w:r>
    </w:p>
    <w:p w:rsidR="00EF46AB" w:rsidRDefault="00EF46AB" w:rsidP="00EF46AB">
      <w:pPr>
        <w:numPr>
          <w:ilvl w:val="2"/>
          <w:numId w:val="23"/>
        </w:numPr>
        <w:spacing w:after="0" w:line="240" w:lineRule="auto"/>
        <w:jc w:val="both"/>
      </w:pPr>
      <w:r>
        <w:t>Cố ý gián tiếp. Vd: 1 nhóm thanh niên đua xe, tông chết người</w:t>
      </w:r>
    </w:p>
    <w:p w:rsidR="00EF46AB" w:rsidRDefault="00EF46AB" w:rsidP="00EF46AB">
      <w:pPr>
        <w:numPr>
          <w:ilvl w:val="1"/>
          <w:numId w:val="18"/>
        </w:numPr>
        <w:spacing w:after="0" w:line="240" w:lineRule="auto"/>
        <w:jc w:val="both"/>
      </w:pPr>
      <w:r>
        <w:t>Vô ý</w:t>
      </w:r>
    </w:p>
    <w:p w:rsidR="00EF46AB" w:rsidRDefault="00EF46AB" w:rsidP="00EF46AB">
      <w:pPr>
        <w:numPr>
          <w:ilvl w:val="2"/>
          <w:numId w:val="24"/>
        </w:numPr>
        <w:spacing w:after="0" w:line="240" w:lineRule="auto"/>
        <w:jc w:val="both"/>
      </w:pPr>
      <w:r>
        <w:t>Vô ý do quá tự tin</w:t>
      </w:r>
    </w:p>
    <w:p w:rsidR="00EF46AB" w:rsidRDefault="00EF46AB" w:rsidP="00EF46AB">
      <w:pPr>
        <w:numPr>
          <w:ilvl w:val="2"/>
          <w:numId w:val="24"/>
        </w:numPr>
        <w:spacing w:after="0" w:line="240" w:lineRule="auto"/>
        <w:jc w:val="both"/>
      </w:pPr>
      <w:r>
        <w:t>Vô ý do quá cẩu thả</w:t>
      </w:r>
    </w:p>
    <w:p w:rsidR="00EF46AB" w:rsidRDefault="00EF46AB" w:rsidP="00EF46AB">
      <w:pPr>
        <w:numPr>
          <w:ilvl w:val="0"/>
          <w:numId w:val="18"/>
        </w:numPr>
        <w:spacing w:after="0" w:line="240" w:lineRule="auto"/>
        <w:jc w:val="both"/>
      </w:pPr>
      <w:r>
        <w:t>Động cơ: là nguyên nhân thúc đẩy chủ thể thực hiện hành vi phạm tội</w:t>
      </w:r>
    </w:p>
    <w:p w:rsidR="00EF46AB" w:rsidRDefault="00EF46AB" w:rsidP="00EF46AB">
      <w:pPr>
        <w:numPr>
          <w:ilvl w:val="0"/>
          <w:numId w:val="18"/>
        </w:numPr>
        <w:spacing w:after="0" w:line="240" w:lineRule="auto"/>
        <w:jc w:val="both"/>
      </w:pPr>
      <w:r>
        <w:t>Mục đích: là cái mà chủ thể muốn đạt được bằng việc thực hiện hành vi phạm tội. Vd: A và B lẻn vào nhà C lấy xe Piagio, sau đó A lấy tiền chữa bệnh cho vợ, B lấy tiền đi chơi. A và B có cùng mục đích là chiếc xe. Động cơ của A là chữa bệnh cho vợ, động cơ của B là đi chơi.</w:t>
      </w:r>
    </w:p>
    <w:p w:rsidR="00EF46AB" w:rsidRDefault="00EF46AB" w:rsidP="00EF46AB">
      <w:pPr>
        <w:jc w:val="both"/>
      </w:pPr>
    </w:p>
    <w:p w:rsidR="00EF46AB" w:rsidRDefault="00EF46AB" w:rsidP="00EF46AB">
      <w:pPr>
        <w:numPr>
          <w:ilvl w:val="0"/>
          <w:numId w:val="21"/>
        </w:numPr>
        <w:spacing w:after="0" w:line="240" w:lineRule="auto"/>
        <w:jc w:val="both"/>
      </w:pPr>
      <w:r>
        <w:t>HÌNH PHẠT</w:t>
      </w:r>
    </w:p>
    <w:p w:rsidR="00EF46AB" w:rsidRDefault="00EF46AB" w:rsidP="00EF46AB">
      <w:pPr>
        <w:numPr>
          <w:ilvl w:val="0"/>
          <w:numId w:val="25"/>
        </w:numPr>
        <w:spacing w:after="0" w:line="240" w:lineRule="auto"/>
        <w:jc w:val="both"/>
      </w:pPr>
      <w:r>
        <w:t>Khái niệm: điều 26 BLHS</w:t>
      </w:r>
    </w:p>
    <w:p w:rsidR="00EF46AB" w:rsidRDefault="00EF46AB" w:rsidP="00EF46AB">
      <w:pPr>
        <w:ind w:firstLine="360"/>
        <w:jc w:val="both"/>
      </w:pPr>
      <w:r>
        <w:t>Hình phạt là biện pháp cưỡng chế nghiêm khắc nhất của nhà nước nhằm tước bỏ hoặc hạn chế các quyền và lợi ích của người phạm tội.</w:t>
      </w:r>
    </w:p>
    <w:p w:rsidR="00EF46AB" w:rsidRDefault="00EF46AB" w:rsidP="00EF46AB">
      <w:pPr>
        <w:numPr>
          <w:ilvl w:val="0"/>
          <w:numId w:val="25"/>
        </w:numPr>
        <w:spacing w:after="0" w:line="240" w:lineRule="auto"/>
        <w:jc w:val="both"/>
      </w:pPr>
      <w:r>
        <w:t>Đặc điểm: có 3 đặc điểm cơ bản</w:t>
      </w:r>
    </w:p>
    <w:p w:rsidR="00EF46AB" w:rsidRDefault="00EF46AB" w:rsidP="00EF46AB">
      <w:pPr>
        <w:numPr>
          <w:ilvl w:val="0"/>
          <w:numId w:val="18"/>
        </w:numPr>
        <w:spacing w:after="0" w:line="240" w:lineRule="auto"/>
        <w:jc w:val="both"/>
      </w:pPr>
      <w:r>
        <w:t>Hình phạt là biện pháp cưỡng chế nghiêm khắc nhất của nhà nước, bởi những lý do cơ bản sau:</w:t>
      </w:r>
    </w:p>
    <w:p w:rsidR="00EF46AB" w:rsidRDefault="00EF46AB" w:rsidP="00EF46AB">
      <w:pPr>
        <w:numPr>
          <w:ilvl w:val="1"/>
          <w:numId w:val="18"/>
        </w:numPr>
        <w:spacing w:after="0" w:line="240" w:lineRule="auto"/>
        <w:jc w:val="both"/>
      </w:pPr>
      <w:r>
        <w:t>Hình phạt tước bỏ hoặc hạn chế các quyền và lợi ích quan trọng nhất của con người. Vd: quyền bầu cử, quyền tự do,…</w:t>
      </w:r>
    </w:p>
    <w:p w:rsidR="00EF46AB" w:rsidRDefault="00EF46AB" w:rsidP="00EF46AB">
      <w:pPr>
        <w:numPr>
          <w:ilvl w:val="1"/>
          <w:numId w:val="18"/>
        </w:numPr>
        <w:spacing w:after="0" w:line="240" w:lineRule="auto"/>
        <w:jc w:val="both"/>
      </w:pPr>
      <w:r>
        <w:t>Hình phạt để lại hậu quả pháp lý nặng nề đối với người bị kết án</w:t>
      </w:r>
    </w:p>
    <w:p w:rsidR="00EF46AB" w:rsidRDefault="00EF46AB" w:rsidP="00EF46AB">
      <w:pPr>
        <w:numPr>
          <w:ilvl w:val="1"/>
          <w:numId w:val="18"/>
        </w:numPr>
        <w:spacing w:after="0" w:line="240" w:lineRule="auto"/>
        <w:jc w:val="both"/>
      </w:pPr>
      <w:r>
        <w:t>Hình phạt tác động nặng nề đến tâm lý của người bị kết án</w:t>
      </w:r>
    </w:p>
    <w:p w:rsidR="00EF46AB" w:rsidRDefault="00EF46AB" w:rsidP="00EF46AB">
      <w:pPr>
        <w:numPr>
          <w:ilvl w:val="0"/>
          <w:numId w:val="18"/>
        </w:numPr>
        <w:spacing w:after="0" w:line="240" w:lineRule="auto"/>
        <w:jc w:val="both"/>
      </w:pPr>
      <w:r>
        <w:t>Hình phạt chỉ do Tòa án quyết định đối với cá nhân người phạm tội</w:t>
      </w:r>
    </w:p>
    <w:p w:rsidR="00EF46AB" w:rsidRDefault="00EF46AB" w:rsidP="00EF46AB">
      <w:pPr>
        <w:numPr>
          <w:ilvl w:val="0"/>
          <w:numId w:val="18"/>
        </w:numPr>
        <w:spacing w:after="0" w:line="240" w:lineRule="auto"/>
        <w:jc w:val="both"/>
      </w:pPr>
      <w:r>
        <w:t xml:space="preserve">Hình phạt được quy định trong bộ luật hình sự </w:t>
      </w:r>
    </w:p>
    <w:p w:rsidR="00EF46AB" w:rsidRDefault="00EF46AB" w:rsidP="00EF46AB">
      <w:pPr>
        <w:numPr>
          <w:ilvl w:val="0"/>
          <w:numId w:val="25"/>
        </w:numPr>
        <w:spacing w:after="0" w:line="240" w:lineRule="auto"/>
        <w:jc w:val="both"/>
      </w:pPr>
      <w:r>
        <w:t>Mục đích: nhằm để răn đe, cải tạo, giáo dục người thực hiện hành vi phạm tội trở thành người có ích cho xã hội.</w:t>
      </w:r>
    </w:p>
    <w:p w:rsidR="00EF46AB" w:rsidRPr="0057177C" w:rsidRDefault="00EF46AB" w:rsidP="00EF46AB">
      <w:pPr>
        <w:pStyle w:val="ListParagraph"/>
        <w:ind w:left="360"/>
        <w:rPr>
          <w:rFonts w:ascii="Arial" w:hAnsi="Arial" w:cs="Arial"/>
          <w:b/>
          <w:sz w:val="28"/>
          <w:szCs w:val="24"/>
        </w:rPr>
      </w:pPr>
    </w:p>
    <w:sectPr w:rsidR="00EF46AB" w:rsidRPr="0057177C" w:rsidSect="00295045">
      <w:pgSz w:w="12240" w:h="15840"/>
      <w:pgMar w:top="1440" w:right="144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mso640F"/>
      </v:shape>
    </w:pict>
  </w:numPicBullet>
  <w:abstractNum w:abstractNumId="0">
    <w:nsid w:val="008A5B1C"/>
    <w:multiLevelType w:val="hybridMultilevel"/>
    <w:tmpl w:val="3F88BD7A"/>
    <w:lvl w:ilvl="0" w:tplc="D3A61CDA">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C7640C"/>
    <w:multiLevelType w:val="hybridMultilevel"/>
    <w:tmpl w:val="5B4025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CC1A8F"/>
    <w:multiLevelType w:val="hybridMultilevel"/>
    <w:tmpl w:val="1B8C1504"/>
    <w:lvl w:ilvl="0" w:tplc="F596FE0E">
      <w:start w:val="4"/>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757C21"/>
    <w:multiLevelType w:val="hybridMultilevel"/>
    <w:tmpl w:val="85E07BAC"/>
    <w:lvl w:ilvl="0" w:tplc="6BB0CD48">
      <w:start w:val="1"/>
      <w:numFmt w:val="bullet"/>
      <w:lvlText w:val="-"/>
      <w:lvlJc w:val="left"/>
      <w:pPr>
        <w:tabs>
          <w:tab w:val="num" w:pos="720"/>
        </w:tabs>
        <w:ind w:left="720" w:hanging="360"/>
      </w:pPr>
      <w:rPr>
        <w:rFonts w:ascii="Times New Roman" w:eastAsia="Times New Roman" w:hAnsi="Times New Roman" w:cs="Times New Roman"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051869"/>
    <w:multiLevelType w:val="hybridMultilevel"/>
    <w:tmpl w:val="CA3CF3A4"/>
    <w:lvl w:ilvl="0" w:tplc="1F44E54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693093"/>
    <w:multiLevelType w:val="hybridMultilevel"/>
    <w:tmpl w:val="F0B600C6"/>
    <w:lvl w:ilvl="0" w:tplc="6BB0CD48">
      <w:start w:val="1"/>
      <w:numFmt w:val="bullet"/>
      <w:lvlText w:val="-"/>
      <w:lvlJc w:val="left"/>
      <w:pPr>
        <w:tabs>
          <w:tab w:val="num" w:pos="720"/>
        </w:tabs>
        <w:ind w:left="720" w:hanging="360"/>
      </w:pPr>
      <w:rPr>
        <w:rFonts w:ascii="Times New Roman" w:eastAsia="Times New Roman" w:hAnsi="Times New Roman" w:cs="Times New Roman"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7">
      <w:start w:val="1"/>
      <w:numFmt w:val="bullet"/>
      <w:lvlText w:val=""/>
      <w:lvlPicBulletId w:val="0"/>
      <w:lvlJc w:val="left"/>
      <w:pPr>
        <w:tabs>
          <w:tab w:val="num" w:pos="2160"/>
        </w:tabs>
        <w:ind w:left="2160" w:hanging="360"/>
      </w:pPr>
      <w:rPr>
        <w:rFonts w:ascii="Symbol" w:hAnsi="Symbol"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D47F9A"/>
    <w:multiLevelType w:val="hybridMultilevel"/>
    <w:tmpl w:val="049C17D2"/>
    <w:lvl w:ilvl="0" w:tplc="9B68593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8462EFB"/>
    <w:multiLevelType w:val="hybridMultilevel"/>
    <w:tmpl w:val="8D1E32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C96E6A"/>
    <w:multiLevelType w:val="hybridMultilevel"/>
    <w:tmpl w:val="42E002C2"/>
    <w:lvl w:ilvl="0" w:tplc="76C25DD8">
      <w:start w:val="1"/>
      <w:numFmt w:val="lowerLetter"/>
      <w:lvlText w:val="%1."/>
      <w:lvlJc w:val="left"/>
      <w:pPr>
        <w:tabs>
          <w:tab w:val="num" w:pos="1440"/>
        </w:tabs>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273F09"/>
    <w:multiLevelType w:val="hybridMultilevel"/>
    <w:tmpl w:val="F7A080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C0ECECC">
      <w:start w:val="1"/>
      <w:numFmt w:val="bullet"/>
      <w:lvlText w:val="-"/>
      <w:lvlJc w:val="left"/>
      <w:pPr>
        <w:ind w:left="2340" w:hanging="360"/>
      </w:pPr>
      <w:rPr>
        <w:rFonts w:ascii="Arial" w:eastAsiaTheme="minorHAnsi" w:hAnsi="Arial" w:cs="Aria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745183"/>
    <w:multiLevelType w:val="hybridMultilevel"/>
    <w:tmpl w:val="CA2EEC5C"/>
    <w:lvl w:ilvl="0" w:tplc="CFF21C9A">
      <w:start w:val="1"/>
      <w:numFmt w:val="lowerLetter"/>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
    <w:nsid w:val="37B145BA"/>
    <w:multiLevelType w:val="hybridMultilevel"/>
    <w:tmpl w:val="A53A2CCC"/>
    <w:lvl w:ilvl="0" w:tplc="E7006B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6549BC"/>
    <w:multiLevelType w:val="hybridMultilevel"/>
    <w:tmpl w:val="31B8A960"/>
    <w:lvl w:ilvl="0" w:tplc="0409000F">
      <w:start w:val="1"/>
      <w:numFmt w:val="decimal"/>
      <w:lvlText w:val="%1."/>
      <w:lvlJc w:val="left"/>
      <w:pPr>
        <w:tabs>
          <w:tab w:val="num" w:pos="720"/>
        </w:tabs>
        <w:ind w:left="720" w:hanging="360"/>
      </w:pPr>
      <w:rPr>
        <w:rFonts w:hint="default"/>
      </w:rPr>
    </w:lvl>
    <w:lvl w:ilvl="1" w:tplc="76C25DD8">
      <w:start w:val="1"/>
      <w:numFmt w:val="low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2D44E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49A0286"/>
    <w:multiLevelType w:val="hybridMultilevel"/>
    <w:tmpl w:val="47AE455C"/>
    <w:lvl w:ilvl="0" w:tplc="1F44E54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04157B"/>
    <w:multiLevelType w:val="hybridMultilevel"/>
    <w:tmpl w:val="033432C2"/>
    <w:lvl w:ilvl="0" w:tplc="8B22313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F2F7B1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22E06D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59B7647"/>
    <w:multiLevelType w:val="hybridMultilevel"/>
    <w:tmpl w:val="F85A1558"/>
    <w:lvl w:ilvl="0" w:tplc="46CC5352">
      <w:start w:val="1"/>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B82B1B"/>
    <w:multiLevelType w:val="hybridMultilevel"/>
    <w:tmpl w:val="AF641C0E"/>
    <w:lvl w:ilvl="0" w:tplc="6BB0CD48">
      <w:start w:val="1"/>
      <w:numFmt w:val="bullet"/>
      <w:lvlText w:val="-"/>
      <w:lvlJc w:val="left"/>
      <w:pPr>
        <w:tabs>
          <w:tab w:val="num" w:pos="720"/>
        </w:tabs>
        <w:ind w:left="720" w:hanging="360"/>
      </w:pPr>
      <w:rPr>
        <w:rFonts w:ascii="Times New Roman" w:eastAsia="Times New Roman" w:hAnsi="Times New Roman" w:cs="Times New Roman"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9375D53"/>
    <w:multiLevelType w:val="hybridMultilevel"/>
    <w:tmpl w:val="04544FE6"/>
    <w:lvl w:ilvl="0" w:tplc="0AD01CD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9FAF326">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FC4868"/>
    <w:multiLevelType w:val="hybridMultilevel"/>
    <w:tmpl w:val="A7CCAA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671C9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3137FD8"/>
    <w:multiLevelType w:val="hybridMultilevel"/>
    <w:tmpl w:val="00308954"/>
    <w:lvl w:ilvl="0" w:tplc="353CB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E8E606C"/>
    <w:multiLevelType w:val="hybridMultilevel"/>
    <w:tmpl w:val="E6562C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2"/>
  </w:num>
  <w:num w:numId="3">
    <w:abstractNumId w:val="9"/>
  </w:num>
  <w:num w:numId="4">
    <w:abstractNumId w:val="6"/>
  </w:num>
  <w:num w:numId="5">
    <w:abstractNumId w:val="18"/>
  </w:num>
  <w:num w:numId="6">
    <w:abstractNumId w:val="20"/>
  </w:num>
  <w:num w:numId="7">
    <w:abstractNumId w:val="14"/>
  </w:num>
  <w:num w:numId="8">
    <w:abstractNumId w:val="7"/>
  </w:num>
  <w:num w:numId="9">
    <w:abstractNumId w:val="13"/>
  </w:num>
  <w:num w:numId="10">
    <w:abstractNumId w:val="10"/>
  </w:num>
  <w:num w:numId="11">
    <w:abstractNumId w:val="16"/>
  </w:num>
  <w:num w:numId="12">
    <w:abstractNumId w:val="24"/>
  </w:num>
  <w:num w:numId="13">
    <w:abstractNumId w:val="4"/>
  </w:num>
  <w:num w:numId="14">
    <w:abstractNumId w:val="22"/>
  </w:num>
  <w:num w:numId="15">
    <w:abstractNumId w:val="21"/>
  </w:num>
  <w:num w:numId="16">
    <w:abstractNumId w:val="23"/>
  </w:num>
  <w:num w:numId="17">
    <w:abstractNumId w:val="17"/>
  </w:num>
  <w:num w:numId="18">
    <w:abstractNumId w:val="5"/>
  </w:num>
  <w:num w:numId="19">
    <w:abstractNumId w:val="12"/>
  </w:num>
  <w:num w:numId="20">
    <w:abstractNumId w:val="8"/>
  </w:num>
  <w:num w:numId="21">
    <w:abstractNumId w:val="0"/>
  </w:num>
  <w:num w:numId="22">
    <w:abstractNumId w:val="15"/>
  </w:num>
  <w:num w:numId="23">
    <w:abstractNumId w:val="19"/>
  </w:num>
  <w:num w:numId="24">
    <w:abstractNumId w:val="3"/>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characterSpacingControl w:val="doNotCompress"/>
  <w:compat/>
  <w:rsids>
    <w:rsidRoot w:val="00B27E8A"/>
    <w:rsid w:val="0002407D"/>
    <w:rsid w:val="00025299"/>
    <w:rsid w:val="0002693D"/>
    <w:rsid w:val="00042564"/>
    <w:rsid w:val="0004337D"/>
    <w:rsid w:val="00047894"/>
    <w:rsid w:val="0005014D"/>
    <w:rsid w:val="00052129"/>
    <w:rsid w:val="000544BC"/>
    <w:rsid w:val="000617BD"/>
    <w:rsid w:val="0006735F"/>
    <w:rsid w:val="00085E40"/>
    <w:rsid w:val="00092309"/>
    <w:rsid w:val="000A20F0"/>
    <w:rsid w:val="000A3C3E"/>
    <w:rsid w:val="000A41E9"/>
    <w:rsid w:val="000A725E"/>
    <w:rsid w:val="000B26F9"/>
    <w:rsid w:val="000B6B16"/>
    <w:rsid w:val="000B7DA1"/>
    <w:rsid w:val="000C14A5"/>
    <w:rsid w:val="000C31B6"/>
    <w:rsid w:val="000C455E"/>
    <w:rsid w:val="000C6B89"/>
    <w:rsid w:val="000D262B"/>
    <w:rsid w:val="000D3B1A"/>
    <w:rsid w:val="000D4136"/>
    <w:rsid w:val="000D6377"/>
    <w:rsid w:val="000D6427"/>
    <w:rsid w:val="000E1EE5"/>
    <w:rsid w:val="00102153"/>
    <w:rsid w:val="001116F1"/>
    <w:rsid w:val="001165CA"/>
    <w:rsid w:val="00122710"/>
    <w:rsid w:val="0012601E"/>
    <w:rsid w:val="0012781D"/>
    <w:rsid w:val="0013129E"/>
    <w:rsid w:val="0014288F"/>
    <w:rsid w:val="00145D73"/>
    <w:rsid w:val="001521CE"/>
    <w:rsid w:val="00154AFC"/>
    <w:rsid w:val="00155521"/>
    <w:rsid w:val="00173EE5"/>
    <w:rsid w:val="00175AB7"/>
    <w:rsid w:val="00176104"/>
    <w:rsid w:val="00177E03"/>
    <w:rsid w:val="001850C4"/>
    <w:rsid w:val="001A548B"/>
    <w:rsid w:val="001A6C44"/>
    <w:rsid w:val="001B5C19"/>
    <w:rsid w:val="001B6625"/>
    <w:rsid w:val="001C1D0F"/>
    <w:rsid w:val="001C3A33"/>
    <w:rsid w:val="001D4F91"/>
    <w:rsid w:val="001D57E7"/>
    <w:rsid w:val="001D6CD7"/>
    <w:rsid w:val="001E016B"/>
    <w:rsid w:val="001E310A"/>
    <w:rsid w:val="001F0A69"/>
    <w:rsid w:val="001F61C4"/>
    <w:rsid w:val="001F7393"/>
    <w:rsid w:val="00211A1D"/>
    <w:rsid w:val="00225DBE"/>
    <w:rsid w:val="00237731"/>
    <w:rsid w:val="0024401E"/>
    <w:rsid w:val="00254EE8"/>
    <w:rsid w:val="00257B11"/>
    <w:rsid w:val="00274E5A"/>
    <w:rsid w:val="0028125B"/>
    <w:rsid w:val="00287716"/>
    <w:rsid w:val="00287C1D"/>
    <w:rsid w:val="00290854"/>
    <w:rsid w:val="00292514"/>
    <w:rsid w:val="002932FF"/>
    <w:rsid w:val="00294822"/>
    <w:rsid w:val="00295045"/>
    <w:rsid w:val="002A02C5"/>
    <w:rsid w:val="002B03E9"/>
    <w:rsid w:val="002D3115"/>
    <w:rsid w:val="002D5459"/>
    <w:rsid w:val="002E149D"/>
    <w:rsid w:val="002E2449"/>
    <w:rsid w:val="002E4931"/>
    <w:rsid w:val="003042CB"/>
    <w:rsid w:val="003116EE"/>
    <w:rsid w:val="00313E68"/>
    <w:rsid w:val="0032214B"/>
    <w:rsid w:val="00324250"/>
    <w:rsid w:val="00337974"/>
    <w:rsid w:val="00345899"/>
    <w:rsid w:val="003468E4"/>
    <w:rsid w:val="003549CB"/>
    <w:rsid w:val="003556EE"/>
    <w:rsid w:val="00356A42"/>
    <w:rsid w:val="0035776C"/>
    <w:rsid w:val="0036201B"/>
    <w:rsid w:val="00367604"/>
    <w:rsid w:val="00373AC1"/>
    <w:rsid w:val="00375B39"/>
    <w:rsid w:val="00375F3F"/>
    <w:rsid w:val="00376FB9"/>
    <w:rsid w:val="00377C12"/>
    <w:rsid w:val="00380265"/>
    <w:rsid w:val="003806BA"/>
    <w:rsid w:val="003948A8"/>
    <w:rsid w:val="003952FF"/>
    <w:rsid w:val="003A219D"/>
    <w:rsid w:val="003A2C00"/>
    <w:rsid w:val="003B0D1A"/>
    <w:rsid w:val="003C291A"/>
    <w:rsid w:val="003C3AB3"/>
    <w:rsid w:val="003D1934"/>
    <w:rsid w:val="003D32CA"/>
    <w:rsid w:val="003D4831"/>
    <w:rsid w:val="003D70BF"/>
    <w:rsid w:val="003E61D9"/>
    <w:rsid w:val="003E6A50"/>
    <w:rsid w:val="003F3774"/>
    <w:rsid w:val="004011C1"/>
    <w:rsid w:val="00401C71"/>
    <w:rsid w:val="004075EA"/>
    <w:rsid w:val="00412663"/>
    <w:rsid w:val="00421F14"/>
    <w:rsid w:val="00431221"/>
    <w:rsid w:val="00433C9C"/>
    <w:rsid w:val="00442CE0"/>
    <w:rsid w:val="00444443"/>
    <w:rsid w:val="004465BC"/>
    <w:rsid w:val="004606CB"/>
    <w:rsid w:val="0047295B"/>
    <w:rsid w:val="004760A9"/>
    <w:rsid w:val="00486133"/>
    <w:rsid w:val="004A01C4"/>
    <w:rsid w:val="004A3803"/>
    <w:rsid w:val="004B0493"/>
    <w:rsid w:val="004B1F74"/>
    <w:rsid w:val="004B6F74"/>
    <w:rsid w:val="004D4E43"/>
    <w:rsid w:val="004D528D"/>
    <w:rsid w:val="004D58F1"/>
    <w:rsid w:val="004E7F3B"/>
    <w:rsid w:val="004F1E04"/>
    <w:rsid w:val="00500344"/>
    <w:rsid w:val="005031E3"/>
    <w:rsid w:val="005219D4"/>
    <w:rsid w:val="005237DD"/>
    <w:rsid w:val="00523A1E"/>
    <w:rsid w:val="00530E20"/>
    <w:rsid w:val="00532B1F"/>
    <w:rsid w:val="00534D68"/>
    <w:rsid w:val="005432AF"/>
    <w:rsid w:val="005600A8"/>
    <w:rsid w:val="00561830"/>
    <w:rsid w:val="00566FD6"/>
    <w:rsid w:val="0057177C"/>
    <w:rsid w:val="00576984"/>
    <w:rsid w:val="00586D90"/>
    <w:rsid w:val="00592713"/>
    <w:rsid w:val="00593095"/>
    <w:rsid w:val="00596012"/>
    <w:rsid w:val="005B016A"/>
    <w:rsid w:val="005B1657"/>
    <w:rsid w:val="005C0098"/>
    <w:rsid w:val="005C2522"/>
    <w:rsid w:val="005C3922"/>
    <w:rsid w:val="005D53EF"/>
    <w:rsid w:val="005E7402"/>
    <w:rsid w:val="005F7829"/>
    <w:rsid w:val="0060173A"/>
    <w:rsid w:val="00601AB3"/>
    <w:rsid w:val="00603EB5"/>
    <w:rsid w:val="00615FB1"/>
    <w:rsid w:val="00635954"/>
    <w:rsid w:val="00651BA8"/>
    <w:rsid w:val="00653EA8"/>
    <w:rsid w:val="006608DB"/>
    <w:rsid w:val="00670FE1"/>
    <w:rsid w:val="00672831"/>
    <w:rsid w:val="00680E92"/>
    <w:rsid w:val="00687D20"/>
    <w:rsid w:val="006A4585"/>
    <w:rsid w:val="006A7885"/>
    <w:rsid w:val="006B0322"/>
    <w:rsid w:val="006B05BD"/>
    <w:rsid w:val="006B77B9"/>
    <w:rsid w:val="006C02CB"/>
    <w:rsid w:val="006C6D37"/>
    <w:rsid w:val="006D6384"/>
    <w:rsid w:val="006E2ACF"/>
    <w:rsid w:val="006E76BA"/>
    <w:rsid w:val="006F08DC"/>
    <w:rsid w:val="006F29AC"/>
    <w:rsid w:val="00700831"/>
    <w:rsid w:val="007013FF"/>
    <w:rsid w:val="00722994"/>
    <w:rsid w:val="00727DAD"/>
    <w:rsid w:val="00737B7B"/>
    <w:rsid w:val="00746CCE"/>
    <w:rsid w:val="0075226A"/>
    <w:rsid w:val="00757A32"/>
    <w:rsid w:val="00765A47"/>
    <w:rsid w:val="00765DFE"/>
    <w:rsid w:val="00772462"/>
    <w:rsid w:val="00774E5F"/>
    <w:rsid w:val="00775ADF"/>
    <w:rsid w:val="007A084D"/>
    <w:rsid w:val="007A544F"/>
    <w:rsid w:val="007B45A5"/>
    <w:rsid w:val="007D258B"/>
    <w:rsid w:val="007D475E"/>
    <w:rsid w:val="007D5E95"/>
    <w:rsid w:val="007D6C80"/>
    <w:rsid w:val="007F0653"/>
    <w:rsid w:val="007F2904"/>
    <w:rsid w:val="00801F4C"/>
    <w:rsid w:val="00812241"/>
    <w:rsid w:val="00824ED6"/>
    <w:rsid w:val="00825792"/>
    <w:rsid w:val="00832AC6"/>
    <w:rsid w:val="008517D9"/>
    <w:rsid w:val="00851B80"/>
    <w:rsid w:val="008664F6"/>
    <w:rsid w:val="0088122B"/>
    <w:rsid w:val="00891365"/>
    <w:rsid w:val="00895F6A"/>
    <w:rsid w:val="00896E36"/>
    <w:rsid w:val="008B3DA5"/>
    <w:rsid w:val="008B3E25"/>
    <w:rsid w:val="008C192B"/>
    <w:rsid w:val="008E4CBC"/>
    <w:rsid w:val="008E5B71"/>
    <w:rsid w:val="008F1A45"/>
    <w:rsid w:val="008F1B32"/>
    <w:rsid w:val="008F344F"/>
    <w:rsid w:val="008F444C"/>
    <w:rsid w:val="009004CE"/>
    <w:rsid w:val="00902146"/>
    <w:rsid w:val="00937328"/>
    <w:rsid w:val="009442C3"/>
    <w:rsid w:val="00945128"/>
    <w:rsid w:val="0097728B"/>
    <w:rsid w:val="0098296F"/>
    <w:rsid w:val="00991C7E"/>
    <w:rsid w:val="009973EA"/>
    <w:rsid w:val="009A25B8"/>
    <w:rsid w:val="009A3CEB"/>
    <w:rsid w:val="009B3588"/>
    <w:rsid w:val="009B3B1C"/>
    <w:rsid w:val="009B5908"/>
    <w:rsid w:val="009D0489"/>
    <w:rsid w:val="009E0A31"/>
    <w:rsid w:val="00A12E04"/>
    <w:rsid w:val="00A2144C"/>
    <w:rsid w:val="00A271C9"/>
    <w:rsid w:val="00A27FC2"/>
    <w:rsid w:val="00A340D7"/>
    <w:rsid w:val="00A35573"/>
    <w:rsid w:val="00A4525A"/>
    <w:rsid w:val="00A46442"/>
    <w:rsid w:val="00A5251E"/>
    <w:rsid w:val="00A54C01"/>
    <w:rsid w:val="00A610D6"/>
    <w:rsid w:val="00A8445F"/>
    <w:rsid w:val="00A96A98"/>
    <w:rsid w:val="00A9755E"/>
    <w:rsid w:val="00AA11CE"/>
    <w:rsid w:val="00AA24F9"/>
    <w:rsid w:val="00AB2DC6"/>
    <w:rsid w:val="00AB2F86"/>
    <w:rsid w:val="00AB3F89"/>
    <w:rsid w:val="00AE389A"/>
    <w:rsid w:val="00AE5FD7"/>
    <w:rsid w:val="00AE63BC"/>
    <w:rsid w:val="00AF10A1"/>
    <w:rsid w:val="00B00876"/>
    <w:rsid w:val="00B14B25"/>
    <w:rsid w:val="00B15930"/>
    <w:rsid w:val="00B20D7D"/>
    <w:rsid w:val="00B213D2"/>
    <w:rsid w:val="00B22530"/>
    <w:rsid w:val="00B27E8A"/>
    <w:rsid w:val="00B3033D"/>
    <w:rsid w:val="00B32E12"/>
    <w:rsid w:val="00B36E53"/>
    <w:rsid w:val="00B403DA"/>
    <w:rsid w:val="00B4393E"/>
    <w:rsid w:val="00B50A04"/>
    <w:rsid w:val="00B5132A"/>
    <w:rsid w:val="00B53D7D"/>
    <w:rsid w:val="00B564FE"/>
    <w:rsid w:val="00B61085"/>
    <w:rsid w:val="00B63D4E"/>
    <w:rsid w:val="00B8265A"/>
    <w:rsid w:val="00B90751"/>
    <w:rsid w:val="00B93E17"/>
    <w:rsid w:val="00B9417A"/>
    <w:rsid w:val="00BA2CB2"/>
    <w:rsid w:val="00BC6B21"/>
    <w:rsid w:val="00BD2675"/>
    <w:rsid w:val="00BD58BB"/>
    <w:rsid w:val="00BD790F"/>
    <w:rsid w:val="00BE1700"/>
    <w:rsid w:val="00BE38A5"/>
    <w:rsid w:val="00BF0E42"/>
    <w:rsid w:val="00BF1DCF"/>
    <w:rsid w:val="00BF4710"/>
    <w:rsid w:val="00C006B1"/>
    <w:rsid w:val="00C0084A"/>
    <w:rsid w:val="00C36293"/>
    <w:rsid w:val="00C40FCF"/>
    <w:rsid w:val="00C41EA7"/>
    <w:rsid w:val="00C479C4"/>
    <w:rsid w:val="00C577C0"/>
    <w:rsid w:val="00C61294"/>
    <w:rsid w:val="00C65D01"/>
    <w:rsid w:val="00C670AE"/>
    <w:rsid w:val="00C836D2"/>
    <w:rsid w:val="00C94943"/>
    <w:rsid w:val="00CA1E60"/>
    <w:rsid w:val="00CA3422"/>
    <w:rsid w:val="00CA4C93"/>
    <w:rsid w:val="00CB2C73"/>
    <w:rsid w:val="00CB7648"/>
    <w:rsid w:val="00CC3D77"/>
    <w:rsid w:val="00CC405B"/>
    <w:rsid w:val="00CC716A"/>
    <w:rsid w:val="00CC7F30"/>
    <w:rsid w:val="00CE65D8"/>
    <w:rsid w:val="00D031E9"/>
    <w:rsid w:val="00D07B64"/>
    <w:rsid w:val="00D13307"/>
    <w:rsid w:val="00D1330F"/>
    <w:rsid w:val="00D14E78"/>
    <w:rsid w:val="00D35BA1"/>
    <w:rsid w:val="00D4309B"/>
    <w:rsid w:val="00D4399A"/>
    <w:rsid w:val="00D43C4E"/>
    <w:rsid w:val="00D52888"/>
    <w:rsid w:val="00D52BB7"/>
    <w:rsid w:val="00D52C84"/>
    <w:rsid w:val="00D5572A"/>
    <w:rsid w:val="00D60BCA"/>
    <w:rsid w:val="00D65565"/>
    <w:rsid w:val="00D669E9"/>
    <w:rsid w:val="00D72E4D"/>
    <w:rsid w:val="00D742AF"/>
    <w:rsid w:val="00D853C6"/>
    <w:rsid w:val="00D93AF3"/>
    <w:rsid w:val="00DA3EE2"/>
    <w:rsid w:val="00DB3F52"/>
    <w:rsid w:val="00DC1787"/>
    <w:rsid w:val="00DC4394"/>
    <w:rsid w:val="00DD2870"/>
    <w:rsid w:val="00DD623E"/>
    <w:rsid w:val="00DE565B"/>
    <w:rsid w:val="00E0403C"/>
    <w:rsid w:val="00E168DB"/>
    <w:rsid w:val="00E215D0"/>
    <w:rsid w:val="00E32C56"/>
    <w:rsid w:val="00E520BD"/>
    <w:rsid w:val="00E52FD2"/>
    <w:rsid w:val="00E53E11"/>
    <w:rsid w:val="00E77268"/>
    <w:rsid w:val="00E86885"/>
    <w:rsid w:val="00E91548"/>
    <w:rsid w:val="00E9515B"/>
    <w:rsid w:val="00E95763"/>
    <w:rsid w:val="00EA16D8"/>
    <w:rsid w:val="00EA404A"/>
    <w:rsid w:val="00EB084F"/>
    <w:rsid w:val="00EB4FB6"/>
    <w:rsid w:val="00EB61CD"/>
    <w:rsid w:val="00EB7A13"/>
    <w:rsid w:val="00EC472A"/>
    <w:rsid w:val="00EC6EA5"/>
    <w:rsid w:val="00ED1A32"/>
    <w:rsid w:val="00EE2F7E"/>
    <w:rsid w:val="00EF46AB"/>
    <w:rsid w:val="00F161FC"/>
    <w:rsid w:val="00F352F3"/>
    <w:rsid w:val="00F36024"/>
    <w:rsid w:val="00F52B41"/>
    <w:rsid w:val="00F55000"/>
    <w:rsid w:val="00F557C5"/>
    <w:rsid w:val="00F6101C"/>
    <w:rsid w:val="00F646C3"/>
    <w:rsid w:val="00F717FA"/>
    <w:rsid w:val="00F81F18"/>
    <w:rsid w:val="00F83D83"/>
    <w:rsid w:val="00FA6DC8"/>
    <w:rsid w:val="00FB3D36"/>
    <w:rsid w:val="00FB72C8"/>
    <w:rsid w:val="00FC68D3"/>
    <w:rsid w:val="00FD0E88"/>
    <w:rsid w:val="00FD4AF1"/>
    <w:rsid w:val="00FD5FD2"/>
    <w:rsid w:val="00FE2173"/>
    <w:rsid w:val="00FE3CAA"/>
    <w:rsid w:val="00FE4A94"/>
    <w:rsid w:val="00FF24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2290"/>
    <o:shapelayout v:ext="edit">
      <o:idmap v:ext="edit" data="1"/>
      <o:rules v:ext="edit">
        <o:r id="V:Rule4" type="connector" idref="#_x0000_s1027"/>
        <o:r id="V:Rule5" type="connector" idref="#_x0000_s1059"/>
        <o:r id="V:Rule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6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2AC6"/>
    <w:pPr>
      <w:ind w:left="720"/>
      <w:contextualSpacing/>
    </w:pPr>
  </w:style>
  <w:style w:type="paragraph" w:styleId="NormalWeb">
    <w:name w:val="Normal (Web)"/>
    <w:basedOn w:val="Normal"/>
    <w:uiPriority w:val="99"/>
    <w:semiHidden/>
    <w:unhideWhenUsed/>
    <w:rsid w:val="00421F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21F14"/>
    <w:rPr>
      <w:b/>
      <w:bCs/>
    </w:rPr>
  </w:style>
  <w:style w:type="character" w:customStyle="1" w:styleId="apple-converted-space">
    <w:name w:val="apple-converted-space"/>
    <w:basedOn w:val="DefaultParagraphFont"/>
    <w:rsid w:val="00421F14"/>
  </w:style>
  <w:style w:type="character" w:styleId="Hyperlink">
    <w:name w:val="Hyperlink"/>
    <w:basedOn w:val="DefaultParagraphFont"/>
    <w:uiPriority w:val="99"/>
    <w:semiHidden/>
    <w:unhideWhenUsed/>
    <w:rsid w:val="00421F14"/>
    <w:rPr>
      <w:color w:val="0000FF"/>
      <w:u w:val="single"/>
    </w:rPr>
  </w:style>
  <w:style w:type="table" w:styleId="TableGrid">
    <w:name w:val="Table Grid"/>
    <w:basedOn w:val="TableNormal"/>
    <w:rsid w:val="00EF46A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15854948">
      <w:bodyDiv w:val="1"/>
      <w:marLeft w:val="0"/>
      <w:marRight w:val="0"/>
      <w:marTop w:val="0"/>
      <w:marBottom w:val="0"/>
      <w:divBdr>
        <w:top w:val="none" w:sz="0" w:space="0" w:color="auto"/>
        <w:left w:val="none" w:sz="0" w:space="0" w:color="auto"/>
        <w:bottom w:val="none" w:sz="0" w:space="0" w:color="auto"/>
        <w:right w:val="none" w:sz="0" w:space="0" w:color="auto"/>
      </w:divBdr>
      <w:divsChild>
        <w:div w:id="1408570838">
          <w:marLeft w:val="0"/>
          <w:marRight w:val="0"/>
          <w:marTop w:val="120"/>
          <w:marBottom w:val="120"/>
          <w:divBdr>
            <w:top w:val="none" w:sz="0" w:space="0" w:color="auto"/>
            <w:left w:val="none" w:sz="0" w:space="0" w:color="auto"/>
            <w:bottom w:val="none" w:sz="0" w:space="0" w:color="auto"/>
            <w:right w:val="none" w:sz="0" w:space="0" w:color="auto"/>
          </w:divBdr>
        </w:div>
        <w:div w:id="1396926597">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6346F-08BC-47AE-8043-7ACFD056D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Pages>
  <Words>4482</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TuoiTre News</Company>
  <LinksUpToDate>false</LinksUpToDate>
  <CharactersWithSpaces>29977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Tổ CNTT</dc:creator>
  <cp:lastModifiedBy>Tổ CNTT</cp:lastModifiedBy>
  <cp:revision>390</cp:revision>
  <dcterms:created xsi:type="dcterms:W3CDTF">2014-06-18T01:02:00Z</dcterms:created>
  <dcterms:modified xsi:type="dcterms:W3CDTF">2014-08-28T02:38:00Z</dcterms:modified>
</cp:coreProperties>
</file>